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3447E" w14:textId="38728B7E" w:rsidR="00937D8E" w:rsidRPr="00A622F5" w:rsidRDefault="00400C84" w:rsidP="003B0FA8">
      <w:pPr>
        <w:spacing w:line="260" w:lineRule="atLeast"/>
        <w:rPr>
          <w:rFonts w:cs="Myriad Pro"/>
          <w:sz w:val="12"/>
          <w:szCs w:val="12"/>
        </w:rPr>
      </w:pPr>
      <w:r>
        <w:rPr>
          <w:b/>
          <w:color w:val="D2262E"/>
          <w:sz w:val="44"/>
          <w:szCs w:val="74"/>
        </w:rPr>
        <w:t>Pre-Tender Meeting</w:t>
      </w:r>
      <w:r w:rsidR="00A622F5" w:rsidRPr="00A622F5">
        <w:rPr>
          <w:b/>
          <w:color w:val="D2262E"/>
          <w:sz w:val="44"/>
          <w:szCs w:val="74"/>
        </w:rPr>
        <w:t xml:space="preserve"> </w:t>
      </w:r>
      <w:r w:rsidR="00ED6E46">
        <w:rPr>
          <w:b/>
          <w:color w:val="D2262E"/>
          <w:sz w:val="44"/>
          <w:szCs w:val="74"/>
        </w:rPr>
        <w:t xml:space="preserve">– </w:t>
      </w:r>
      <w:r w:rsidR="00961D11">
        <w:rPr>
          <w:b/>
          <w:color w:val="D2262E"/>
          <w:sz w:val="44"/>
          <w:szCs w:val="74"/>
        </w:rPr>
        <w:t>Minutes</w:t>
      </w:r>
    </w:p>
    <w:tbl>
      <w:tblPr>
        <w:tblStyle w:val="GridTable5Dark-Accent1"/>
        <w:tblW w:w="10060" w:type="dxa"/>
        <w:tblLook w:val="0680" w:firstRow="0" w:lastRow="0" w:firstColumn="1" w:lastColumn="0" w:noHBand="1" w:noVBand="1"/>
      </w:tblPr>
      <w:tblGrid>
        <w:gridCol w:w="2547"/>
        <w:gridCol w:w="7513"/>
      </w:tblGrid>
      <w:tr w:rsidR="00A622F5" w14:paraId="4D8BFAEE" w14:textId="77777777" w:rsidTr="009D4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8F79573" w14:textId="77777777" w:rsidR="00A622F5" w:rsidRPr="00A622F5" w:rsidRDefault="00A622F5" w:rsidP="00BB7076">
            <w:pPr>
              <w:spacing w:before="120" w:after="120"/>
              <w:rPr>
                <w:color w:val="FFFFFF" w:themeColor="background1"/>
              </w:rPr>
            </w:pPr>
            <w:r w:rsidRPr="00A622F5">
              <w:rPr>
                <w:color w:val="FFFFFF" w:themeColor="background1"/>
              </w:rPr>
              <w:t>Project</w:t>
            </w:r>
          </w:p>
        </w:tc>
        <w:tc>
          <w:tcPr>
            <w:tcW w:w="7513" w:type="dxa"/>
            <w:shd w:val="clear" w:color="auto" w:fill="EEF3F8"/>
          </w:tcPr>
          <w:p w14:paraId="7D2D4A65" w14:textId="5FDB84BE" w:rsidR="00A622F5" w:rsidRDefault="00400C84" w:rsidP="00BB70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Contract </w:t>
            </w:r>
            <w:r w:rsidR="00BB7076">
              <w:t>169</w:t>
            </w:r>
            <w:r w:rsidR="008A3F79">
              <w:t>5006</w:t>
            </w:r>
            <w:r>
              <w:t xml:space="preserve"> – </w:t>
            </w:r>
            <w:r w:rsidR="008A3F79">
              <w:t>Road Pavement</w:t>
            </w:r>
            <w:r>
              <w:t xml:space="preserve"> Restoration </w:t>
            </w:r>
            <w:r w:rsidR="008A3F79">
              <w:t>Works</w:t>
            </w:r>
          </w:p>
        </w:tc>
      </w:tr>
      <w:tr w:rsidR="00A622F5" w14:paraId="286264E3" w14:textId="77777777" w:rsidTr="009D4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E264838" w14:textId="77777777" w:rsidR="00A622F5" w:rsidRPr="00A622F5" w:rsidRDefault="00A622F5" w:rsidP="00BB7076">
            <w:pPr>
              <w:spacing w:before="120" w:after="120"/>
              <w:rPr>
                <w:color w:val="FFFFFF" w:themeColor="background1"/>
              </w:rPr>
            </w:pPr>
            <w:r w:rsidRPr="00A622F5">
              <w:rPr>
                <w:color w:val="FFFFFF" w:themeColor="background1"/>
              </w:rPr>
              <w:t>Location</w:t>
            </w:r>
          </w:p>
        </w:tc>
        <w:tc>
          <w:tcPr>
            <w:tcW w:w="7513" w:type="dxa"/>
            <w:shd w:val="clear" w:color="auto" w:fill="EEF3F8"/>
          </w:tcPr>
          <w:p w14:paraId="6DAD31F5" w14:textId="0D6296EB" w:rsidR="00A622F5" w:rsidRDefault="00C177DD" w:rsidP="00BB70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Cumnock </w:t>
            </w:r>
            <w:r w:rsidR="00BD51DA">
              <w:t>Showgrounds Pavillion</w:t>
            </w:r>
          </w:p>
        </w:tc>
      </w:tr>
      <w:tr w:rsidR="00A622F5" w14:paraId="16BDADC6" w14:textId="77777777" w:rsidTr="009D4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1C52D0F" w14:textId="77777777" w:rsidR="00A622F5" w:rsidRPr="00A622F5" w:rsidRDefault="00A622F5" w:rsidP="00BB7076">
            <w:pPr>
              <w:spacing w:before="120" w:after="120"/>
              <w:rPr>
                <w:color w:val="FFFFFF" w:themeColor="background1"/>
              </w:rPr>
            </w:pPr>
            <w:r w:rsidRPr="00A622F5">
              <w:rPr>
                <w:color w:val="FFFFFF" w:themeColor="background1"/>
              </w:rPr>
              <w:t>Date</w:t>
            </w:r>
          </w:p>
        </w:tc>
        <w:tc>
          <w:tcPr>
            <w:tcW w:w="7513" w:type="dxa"/>
            <w:shd w:val="clear" w:color="auto" w:fill="EEF3F8"/>
          </w:tcPr>
          <w:p w14:paraId="645E750F" w14:textId="0705AF9E" w:rsidR="00A622F5" w:rsidRDefault="00BB7076" w:rsidP="00BB70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400C84">
              <w:t xml:space="preserve"> </w:t>
            </w:r>
            <w:r w:rsidR="00923BEC">
              <w:t>June</w:t>
            </w:r>
            <w:r w:rsidR="00400C84">
              <w:t xml:space="preserve"> 2024</w:t>
            </w:r>
          </w:p>
        </w:tc>
      </w:tr>
      <w:tr w:rsidR="008A3F79" w14:paraId="678D2819" w14:textId="77777777" w:rsidTr="009D41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F5AFDAD" w14:textId="2174CC78" w:rsidR="008A3F79" w:rsidRPr="00A622F5" w:rsidRDefault="008A3F79" w:rsidP="00BB7076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Time</w:t>
            </w:r>
          </w:p>
        </w:tc>
        <w:tc>
          <w:tcPr>
            <w:tcW w:w="7513" w:type="dxa"/>
            <w:shd w:val="clear" w:color="auto" w:fill="EEF3F8"/>
          </w:tcPr>
          <w:p w14:paraId="20C2ADAA" w14:textId="4207067F" w:rsidR="008A3F79" w:rsidRDefault="008A3F79" w:rsidP="00BB70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1E3999">
              <w:t>.00am</w:t>
            </w:r>
          </w:p>
        </w:tc>
      </w:tr>
    </w:tbl>
    <w:tbl>
      <w:tblPr>
        <w:tblStyle w:val="GridTable4-Accent1"/>
        <w:tblW w:w="10060" w:type="dxa"/>
        <w:tblLook w:val="0620" w:firstRow="1" w:lastRow="0" w:firstColumn="0" w:lastColumn="0" w:noHBand="1" w:noVBand="1"/>
      </w:tblPr>
      <w:tblGrid>
        <w:gridCol w:w="4957"/>
        <w:gridCol w:w="5103"/>
      </w:tblGrid>
      <w:tr w:rsidR="00A622F5" w14:paraId="64EA83C3" w14:textId="77777777" w:rsidTr="001E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957" w:type="dxa"/>
            <w:tcBorders>
              <w:right w:val="single" w:sz="4" w:space="0" w:color="FFFFFF" w:themeColor="background1"/>
            </w:tcBorders>
            <w:vAlign w:val="center"/>
          </w:tcPr>
          <w:p w14:paraId="05C038EF" w14:textId="77777777" w:rsidR="00A622F5" w:rsidRPr="005E1115" w:rsidRDefault="00400C84" w:rsidP="001E3999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Attendees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3A54DE8C" w14:textId="77777777" w:rsidR="00A622F5" w:rsidRPr="005E1115" w:rsidRDefault="00A622F5" w:rsidP="008A3F79">
            <w:pPr>
              <w:spacing w:before="120" w:after="120"/>
              <w:jc w:val="center"/>
              <w:rPr>
                <w:color w:val="FFFFFF" w:themeColor="background1"/>
              </w:rPr>
            </w:pPr>
          </w:p>
        </w:tc>
      </w:tr>
      <w:tr w:rsidR="00A622F5" w14:paraId="133861A2" w14:textId="77777777" w:rsidTr="009D4187">
        <w:tc>
          <w:tcPr>
            <w:tcW w:w="4957" w:type="dxa"/>
          </w:tcPr>
          <w:p w14:paraId="13CDC70E" w14:textId="14E9B999" w:rsidR="00A622F5" w:rsidRDefault="001E3999" w:rsidP="008A3F79">
            <w:pPr>
              <w:spacing w:before="120" w:after="120"/>
            </w:pPr>
            <w:r>
              <w:t>Mark Ellis – Cabonne Shire Council</w:t>
            </w:r>
          </w:p>
        </w:tc>
        <w:tc>
          <w:tcPr>
            <w:tcW w:w="5103" w:type="dxa"/>
          </w:tcPr>
          <w:p w14:paraId="585A1730" w14:textId="363A41BF" w:rsidR="00A622F5" w:rsidRDefault="00D07BA3" w:rsidP="008A3F79">
            <w:pPr>
              <w:spacing w:before="120" w:after="120"/>
            </w:pPr>
            <w:r>
              <w:t>Ryan Fagg – Stabilised Pavements</w:t>
            </w:r>
          </w:p>
        </w:tc>
      </w:tr>
      <w:tr w:rsidR="00BD4965" w14:paraId="1A38467E" w14:textId="77777777" w:rsidTr="009D4187">
        <w:tc>
          <w:tcPr>
            <w:tcW w:w="4957" w:type="dxa"/>
          </w:tcPr>
          <w:p w14:paraId="75064B7B" w14:textId="64364CA5" w:rsidR="00BD4965" w:rsidRDefault="00BD4965" w:rsidP="00BD4965">
            <w:pPr>
              <w:spacing w:before="120" w:after="120"/>
            </w:pPr>
            <w:r>
              <w:t>Ashley Higman – Shepherd Services</w:t>
            </w:r>
          </w:p>
        </w:tc>
        <w:tc>
          <w:tcPr>
            <w:tcW w:w="5103" w:type="dxa"/>
          </w:tcPr>
          <w:p w14:paraId="0D8AA067" w14:textId="52881317" w:rsidR="00BD4965" w:rsidRDefault="00365EB9" w:rsidP="00BD4965">
            <w:pPr>
              <w:spacing w:before="120" w:after="120"/>
            </w:pPr>
            <w:r>
              <w:t xml:space="preserve">Luke Hume – </w:t>
            </w:r>
            <w:r w:rsidR="00D07BA3">
              <w:t>RoadWorkx</w:t>
            </w:r>
          </w:p>
        </w:tc>
      </w:tr>
      <w:tr w:rsidR="00BD4965" w14:paraId="4A977BE1" w14:textId="77777777" w:rsidTr="009D4187">
        <w:tc>
          <w:tcPr>
            <w:tcW w:w="4957" w:type="dxa"/>
          </w:tcPr>
          <w:p w14:paraId="7BF516A7" w14:textId="1227455D" w:rsidR="00BD4965" w:rsidRDefault="00BD4965" w:rsidP="00BD4965">
            <w:pPr>
              <w:spacing w:before="120" w:after="120"/>
            </w:pPr>
            <w:r>
              <w:t>Asad Satti – Shepherd Services</w:t>
            </w:r>
          </w:p>
        </w:tc>
        <w:tc>
          <w:tcPr>
            <w:tcW w:w="5103" w:type="dxa"/>
          </w:tcPr>
          <w:p w14:paraId="0472FE6E" w14:textId="2EAD73F8" w:rsidR="00643D45" w:rsidRDefault="00643D45" w:rsidP="00BD4965">
            <w:pPr>
              <w:spacing w:before="120" w:after="120"/>
            </w:pPr>
            <w:r>
              <w:t>Ryan Piek – RoadWorx</w:t>
            </w:r>
          </w:p>
        </w:tc>
      </w:tr>
      <w:tr w:rsidR="00BD4965" w14:paraId="45D4F83A" w14:textId="77777777" w:rsidTr="009D4187">
        <w:tc>
          <w:tcPr>
            <w:tcW w:w="4957" w:type="dxa"/>
          </w:tcPr>
          <w:p w14:paraId="3078503D" w14:textId="4C97C9F4" w:rsidR="00BD4965" w:rsidRDefault="00A5450E" w:rsidP="00BD4965">
            <w:pPr>
              <w:spacing w:before="120" w:after="120"/>
            </w:pPr>
            <w:r>
              <w:t>Alan Pill – Dura</w:t>
            </w:r>
            <w:r w:rsidR="00F40CA5">
              <w:t>c</w:t>
            </w:r>
            <w:r>
              <w:t>k Civil</w:t>
            </w:r>
          </w:p>
        </w:tc>
        <w:tc>
          <w:tcPr>
            <w:tcW w:w="5103" w:type="dxa"/>
          </w:tcPr>
          <w:p w14:paraId="12AB0469" w14:textId="47170FD0" w:rsidR="00BD4965" w:rsidRDefault="00A279AE" w:rsidP="00BD4965">
            <w:pPr>
              <w:spacing w:before="120" w:after="120"/>
            </w:pPr>
            <w:r>
              <w:t xml:space="preserve">Nathan Bracken </w:t>
            </w:r>
            <w:r w:rsidR="008E5F91">
              <w:t>–</w:t>
            </w:r>
            <w:r>
              <w:t xml:space="preserve"> </w:t>
            </w:r>
            <w:r w:rsidR="008E5F91">
              <w:t>Fulton Hogan</w:t>
            </w:r>
          </w:p>
        </w:tc>
      </w:tr>
      <w:tr w:rsidR="00565E7E" w14:paraId="218FD9F4" w14:textId="77777777" w:rsidTr="009D4187">
        <w:tc>
          <w:tcPr>
            <w:tcW w:w="4957" w:type="dxa"/>
          </w:tcPr>
          <w:p w14:paraId="71572204" w14:textId="201CADF0" w:rsidR="00565E7E" w:rsidRDefault="00565E7E" w:rsidP="00565E7E">
            <w:pPr>
              <w:spacing w:before="120" w:after="120"/>
            </w:pPr>
            <w:r>
              <w:t>Craig Lieschke – Country Wide Asphalt</w:t>
            </w:r>
          </w:p>
        </w:tc>
        <w:tc>
          <w:tcPr>
            <w:tcW w:w="5103" w:type="dxa"/>
          </w:tcPr>
          <w:p w14:paraId="36C0E7F8" w14:textId="00107F10" w:rsidR="00565E7E" w:rsidRDefault="00565E7E" w:rsidP="00565E7E">
            <w:pPr>
              <w:spacing w:before="120" w:after="120"/>
            </w:pPr>
            <w:r>
              <w:t>Mark Smee – Connor Earth Moving</w:t>
            </w:r>
          </w:p>
        </w:tc>
      </w:tr>
      <w:tr w:rsidR="00565E7E" w14:paraId="7194DDA2" w14:textId="77777777" w:rsidTr="009D4187">
        <w:tc>
          <w:tcPr>
            <w:tcW w:w="4957" w:type="dxa"/>
          </w:tcPr>
          <w:p w14:paraId="260B16FB" w14:textId="1BAF73C1" w:rsidR="00565E7E" w:rsidRDefault="00565E7E" w:rsidP="00565E7E">
            <w:pPr>
              <w:spacing w:before="120" w:after="120"/>
            </w:pPr>
            <w:r>
              <w:t>Jack Gulbee – Country Wide Asphalt</w:t>
            </w:r>
          </w:p>
        </w:tc>
        <w:tc>
          <w:tcPr>
            <w:tcW w:w="5103" w:type="dxa"/>
          </w:tcPr>
          <w:p w14:paraId="127D7241" w14:textId="13E740B6" w:rsidR="00565E7E" w:rsidRDefault="00565E7E" w:rsidP="00565E7E">
            <w:pPr>
              <w:spacing w:before="120" w:after="120"/>
            </w:pPr>
            <w:r>
              <w:t>Shane Sattler – S&amp;K Contracting</w:t>
            </w:r>
          </w:p>
        </w:tc>
      </w:tr>
      <w:tr w:rsidR="00565E7E" w14:paraId="2373DD40" w14:textId="77777777" w:rsidTr="00590273">
        <w:tc>
          <w:tcPr>
            <w:tcW w:w="4957" w:type="dxa"/>
            <w:shd w:val="clear" w:color="auto" w:fill="4F81BD" w:themeFill="accent1"/>
          </w:tcPr>
          <w:p w14:paraId="14DE76FC" w14:textId="5E6594A9" w:rsidR="00565E7E" w:rsidRPr="00590273" w:rsidRDefault="00565E7E" w:rsidP="00565E7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90273">
              <w:rPr>
                <w:b/>
                <w:bCs/>
                <w:color w:val="FFFFFF" w:themeColor="background1"/>
              </w:rPr>
              <w:t>Apologies</w:t>
            </w:r>
          </w:p>
        </w:tc>
        <w:tc>
          <w:tcPr>
            <w:tcW w:w="5103" w:type="dxa"/>
            <w:shd w:val="clear" w:color="auto" w:fill="4F81BD" w:themeFill="accent1"/>
          </w:tcPr>
          <w:p w14:paraId="3587527A" w14:textId="77777777" w:rsidR="00565E7E" w:rsidRDefault="00565E7E" w:rsidP="00565E7E">
            <w:pPr>
              <w:spacing w:before="120" w:after="120"/>
            </w:pPr>
          </w:p>
        </w:tc>
      </w:tr>
      <w:tr w:rsidR="00565E7E" w14:paraId="1969880E" w14:textId="77777777" w:rsidTr="009D4187">
        <w:tc>
          <w:tcPr>
            <w:tcW w:w="4957" w:type="dxa"/>
          </w:tcPr>
          <w:p w14:paraId="2EFBAC4E" w14:textId="090E65A0" w:rsidR="00565E7E" w:rsidRDefault="00565E7E" w:rsidP="00565E7E">
            <w:pPr>
              <w:spacing w:before="120" w:after="120"/>
            </w:pPr>
            <w:r>
              <w:t>Ben Howard – Benefit Projects and Consulting</w:t>
            </w:r>
          </w:p>
        </w:tc>
        <w:tc>
          <w:tcPr>
            <w:tcW w:w="5103" w:type="dxa"/>
          </w:tcPr>
          <w:p w14:paraId="080DEDD4" w14:textId="77777777" w:rsidR="00565E7E" w:rsidRDefault="00565E7E" w:rsidP="00565E7E">
            <w:pPr>
              <w:spacing w:before="120" w:after="120"/>
            </w:pPr>
          </w:p>
        </w:tc>
      </w:tr>
    </w:tbl>
    <w:p w14:paraId="54A3D39C" w14:textId="77777777" w:rsidR="00C54655" w:rsidRPr="009D4187" w:rsidRDefault="00C54655" w:rsidP="00C54655">
      <w:pPr>
        <w:rPr>
          <w:sz w:val="12"/>
          <w:szCs w:val="14"/>
        </w:rPr>
      </w:pPr>
    </w:p>
    <w:tbl>
      <w:tblPr>
        <w:tblStyle w:val="GridTable4-Accent1"/>
        <w:tblW w:w="10060" w:type="dxa"/>
        <w:tblLayout w:type="fixed"/>
        <w:tblLook w:val="0620" w:firstRow="1" w:lastRow="0" w:firstColumn="0" w:lastColumn="0" w:noHBand="1" w:noVBand="1"/>
      </w:tblPr>
      <w:tblGrid>
        <w:gridCol w:w="846"/>
        <w:gridCol w:w="7087"/>
        <w:gridCol w:w="2127"/>
      </w:tblGrid>
      <w:tr w:rsidR="008D4D14" w14:paraId="10790567" w14:textId="77777777" w:rsidTr="5FB87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  <w:vAlign w:val="center"/>
          </w:tcPr>
          <w:p w14:paraId="2BF9EC87" w14:textId="77777777" w:rsidR="008D4D14" w:rsidRPr="00E373CD" w:rsidRDefault="008D4D14" w:rsidP="00FC0705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</w:t>
            </w:r>
          </w:p>
        </w:tc>
        <w:tc>
          <w:tcPr>
            <w:tcW w:w="7087" w:type="dxa"/>
            <w:vAlign w:val="center"/>
          </w:tcPr>
          <w:p w14:paraId="2DF3D441" w14:textId="77777777" w:rsidR="008D4D14" w:rsidRPr="00E373CD" w:rsidRDefault="008D4D14" w:rsidP="00FC0705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</w:t>
            </w:r>
          </w:p>
        </w:tc>
        <w:tc>
          <w:tcPr>
            <w:tcW w:w="2127" w:type="dxa"/>
            <w:vAlign w:val="center"/>
          </w:tcPr>
          <w:p w14:paraId="7E2299F3" w14:textId="6939119D" w:rsidR="008D4D14" w:rsidRPr="00E373CD" w:rsidRDefault="00B400FB" w:rsidP="00FC0705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</w:t>
            </w:r>
          </w:p>
        </w:tc>
      </w:tr>
      <w:tr w:rsidR="008D4D14" w14:paraId="17A1E1CD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0DD0F94B" w14:textId="77777777" w:rsidR="008D4D14" w:rsidRDefault="008D4D14" w:rsidP="00FC0705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14:paraId="4BFB00E3" w14:textId="3454CB52" w:rsidR="00EE792D" w:rsidRDefault="00951D50" w:rsidP="00FC0705">
            <w:pPr>
              <w:spacing w:before="120" w:after="120"/>
            </w:pPr>
            <w:r>
              <w:t>Introduction</w:t>
            </w:r>
            <w:r w:rsidR="007C656C">
              <w:t>s</w:t>
            </w:r>
          </w:p>
        </w:tc>
        <w:tc>
          <w:tcPr>
            <w:tcW w:w="2127" w:type="dxa"/>
          </w:tcPr>
          <w:p w14:paraId="297F6712" w14:textId="7BA5F360" w:rsidR="00A1450C" w:rsidRDefault="00961D11" w:rsidP="00FC0705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4019CE3E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63BE83C0" w14:textId="532CFB31" w:rsidR="00961D11" w:rsidRDefault="00961D11" w:rsidP="00961D11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7087" w:type="dxa"/>
            <w:vAlign w:val="center"/>
          </w:tcPr>
          <w:p w14:paraId="1ED14F65" w14:textId="473958FF" w:rsidR="00961D11" w:rsidRDefault="00961D11" w:rsidP="00961D11">
            <w:pPr>
              <w:spacing w:before="120" w:after="120"/>
            </w:pPr>
            <w:r>
              <w:t>Contract Context</w:t>
            </w:r>
          </w:p>
        </w:tc>
        <w:tc>
          <w:tcPr>
            <w:tcW w:w="2127" w:type="dxa"/>
          </w:tcPr>
          <w:p w14:paraId="5EDF85B8" w14:textId="5C2CC873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657F0C4F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0CF1A862" w14:textId="3D3B38E4" w:rsidR="00961D11" w:rsidRDefault="00961D11" w:rsidP="00961D11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14:paraId="2DD56935" w14:textId="6D11DF21" w:rsidR="00961D11" w:rsidRPr="00EE792D" w:rsidRDefault="00961D11" w:rsidP="00961D11">
            <w:pPr>
              <w:spacing w:before="120" w:after="120"/>
            </w:pPr>
            <w:r w:rsidRPr="00EE792D">
              <w:t>Contract Overview</w:t>
            </w:r>
            <w:r>
              <w:t xml:space="preserve"> – General</w:t>
            </w:r>
          </w:p>
        </w:tc>
        <w:tc>
          <w:tcPr>
            <w:tcW w:w="2127" w:type="dxa"/>
          </w:tcPr>
          <w:p w14:paraId="6F31D32B" w14:textId="1458D6D0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77C4E668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6D7E8525" w14:textId="1D5E2CFA" w:rsidR="00961D11" w:rsidRDefault="00961D11" w:rsidP="00961D11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14:paraId="29C6CA10" w14:textId="6EA5FBAE" w:rsidR="00961D11" w:rsidRPr="00EE792D" w:rsidRDefault="00961D11" w:rsidP="00961D11">
            <w:pPr>
              <w:spacing w:before="120" w:after="120"/>
            </w:pPr>
            <w:r>
              <w:t>Contract Overview – Budget</w:t>
            </w:r>
          </w:p>
        </w:tc>
        <w:tc>
          <w:tcPr>
            <w:tcW w:w="2127" w:type="dxa"/>
          </w:tcPr>
          <w:p w14:paraId="4A4297C3" w14:textId="6FFF2EAD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243CEC0C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413C5337" w14:textId="49144B9F" w:rsidR="00961D11" w:rsidRDefault="00414D28" w:rsidP="00961D1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7087" w:type="dxa"/>
            <w:vAlign w:val="center"/>
          </w:tcPr>
          <w:p w14:paraId="42514AF5" w14:textId="12873989" w:rsidR="00961D11" w:rsidRDefault="00961D11" w:rsidP="00961D11">
            <w:pPr>
              <w:spacing w:before="120" w:after="120"/>
            </w:pPr>
            <w:r>
              <w:t>Contract Overview – Work Type</w:t>
            </w:r>
          </w:p>
        </w:tc>
        <w:tc>
          <w:tcPr>
            <w:tcW w:w="2127" w:type="dxa"/>
          </w:tcPr>
          <w:p w14:paraId="43B57B03" w14:textId="3412202A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75C70B47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2E1CBAC0" w14:textId="2AA5FE10" w:rsidR="00961D11" w:rsidRDefault="00414D28" w:rsidP="00961D1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087" w:type="dxa"/>
            <w:vAlign w:val="center"/>
          </w:tcPr>
          <w:p w14:paraId="1F351D23" w14:textId="6144E8E6" w:rsidR="00961D11" w:rsidRDefault="00961D11" w:rsidP="00961D11">
            <w:pPr>
              <w:spacing w:before="120" w:after="120"/>
            </w:pPr>
            <w:r>
              <w:t>Contract Overview – Tender/Contract Timeframes</w:t>
            </w:r>
          </w:p>
        </w:tc>
        <w:tc>
          <w:tcPr>
            <w:tcW w:w="2127" w:type="dxa"/>
          </w:tcPr>
          <w:p w14:paraId="53AB82D5" w14:textId="27A066EA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5EB152BE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195A361E" w14:textId="388E80C7" w:rsidR="00961D11" w:rsidRDefault="00CF6FC9" w:rsidP="00961D11">
            <w:pPr>
              <w:spacing w:before="120" w:after="120"/>
              <w:jc w:val="center"/>
            </w:pPr>
            <w:r>
              <w:lastRenderedPageBreak/>
              <w:t>7</w:t>
            </w:r>
          </w:p>
        </w:tc>
        <w:tc>
          <w:tcPr>
            <w:tcW w:w="7087" w:type="dxa"/>
            <w:vAlign w:val="center"/>
          </w:tcPr>
          <w:p w14:paraId="34DAC92F" w14:textId="71128B35" w:rsidR="00961D11" w:rsidRDefault="00961D11" w:rsidP="00961D11">
            <w:pPr>
              <w:spacing w:before="120" w:after="120"/>
            </w:pPr>
            <w:r>
              <w:t>Contract Pricing – Attachment 2</w:t>
            </w:r>
          </w:p>
        </w:tc>
        <w:tc>
          <w:tcPr>
            <w:tcW w:w="2127" w:type="dxa"/>
          </w:tcPr>
          <w:p w14:paraId="4864D0F6" w14:textId="747A6C60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3DEDBA9D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5C73D046" w14:textId="4DEF1727" w:rsidR="00961D11" w:rsidRDefault="00CF6FC9" w:rsidP="00961D1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7087" w:type="dxa"/>
            <w:vAlign w:val="center"/>
          </w:tcPr>
          <w:p w14:paraId="6209E791" w14:textId="0D1DBF62" w:rsidR="00961D11" w:rsidRDefault="00961D11" w:rsidP="00961D11">
            <w:pPr>
              <w:spacing w:before="120" w:after="120"/>
            </w:pPr>
            <w:r>
              <w:t>Contract Pricing – Attachment 3</w:t>
            </w:r>
          </w:p>
        </w:tc>
        <w:tc>
          <w:tcPr>
            <w:tcW w:w="2127" w:type="dxa"/>
          </w:tcPr>
          <w:p w14:paraId="31059339" w14:textId="2E14998D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56F82776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75367A07" w14:textId="68580A3C" w:rsidR="00961D11" w:rsidRDefault="00CF6FC9" w:rsidP="00961D1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7087" w:type="dxa"/>
            <w:vAlign w:val="center"/>
          </w:tcPr>
          <w:p w14:paraId="45F46723" w14:textId="51E1D56F" w:rsidR="00961D11" w:rsidRDefault="00961D11" w:rsidP="00961D11">
            <w:pPr>
              <w:spacing w:before="120" w:after="120"/>
            </w:pPr>
            <w:r>
              <w:t>Contract Assessment</w:t>
            </w:r>
          </w:p>
        </w:tc>
        <w:tc>
          <w:tcPr>
            <w:tcW w:w="2127" w:type="dxa"/>
          </w:tcPr>
          <w:p w14:paraId="4C2588A6" w14:textId="306EB447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56558391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5CFF786C" w14:textId="12E1EF7E" w:rsidR="00961D11" w:rsidRDefault="00CF6FC9" w:rsidP="00961D1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7087" w:type="dxa"/>
            <w:vAlign w:val="center"/>
          </w:tcPr>
          <w:p w14:paraId="4FBBB886" w14:textId="71516DB4" w:rsidR="00961D11" w:rsidRDefault="00961D11" w:rsidP="00961D11">
            <w:pPr>
              <w:spacing w:before="120" w:after="120"/>
            </w:pPr>
            <w:r>
              <w:t>Contract Operation – General</w:t>
            </w:r>
          </w:p>
        </w:tc>
        <w:tc>
          <w:tcPr>
            <w:tcW w:w="2127" w:type="dxa"/>
          </w:tcPr>
          <w:p w14:paraId="6FA2DF18" w14:textId="03D19CD0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2FB9F8C8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55DFD43A" w14:textId="19739AAE" w:rsidR="00961D11" w:rsidRDefault="00CF6FC9" w:rsidP="00961D11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7087" w:type="dxa"/>
            <w:vAlign w:val="center"/>
          </w:tcPr>
          <w:p w14:paraId="06DDA4DE" w14:textId="3D0D246E" w:rsidR="00961D11" w:rsidRDefault="00961D11" w:rsidP="00961D11">
            <w:pPr>
              <w:spacing w:before="120" w:after="120"/>
            </w:pPr>
            <w:r>
              <w:t>Contract Operation – Provisional Items</w:t>
            </w:r>
          </w:p>
        </w:tc>
        <w:tc>
          <w:tcPr>
            <w:tcW w:w="2127" w:type="dxa"/>
          </w:tcPr>
          <w:p w14:paraId="000A8C6E" w14:textId="65778E63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0E119E0D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77727087" w14:textId="77083339" w:rsidR="00961D11" w:rsidRDefault="00CF6FC9" w:rsidP="00961D11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7087" w:type="dxa"/>
            <w:vAlign w:val="center"/>
          </w:tcPr>
          <w:p w14:paraId="7C53E087" w14:textId="75D07598" w:rsidR="00961D11" w:rsidRDefault="00961D11" w:rsidP="00961D11">
            <w:pPr>
              <w:spacing w:before="120" w:after="120"/>
            </w:pPr>
            <w:r>
              <w:t>Contract Operation – Pricing Schedule Items</w:t>
            </w:r>
          </w:p>
        </w:tc>
        <w:tc>
          <w:tcPr>
            <w:tcW w:w="2127" w:type="dxa"/>
          </w:tcPr>
          <w:p w14:paraId="38D9940E" w14:textId="46F332C2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3DA7403D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3A0248A1" w14:textId="35E2016C" w:rsidR="00961D11" w:rsidRDefault="00CF6FC9" w:rsidP="00961D11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7087" w:type="dxa"/>
            <w:vAlign w:val="center"/>
          </w:tcPr>
          <w:p w14:paraId="04A90E2D" w14:textId="056BC0CF" w:rsidR="00961D11" w:rsidRDefault="00961D11" w:rsidP="00961D11">
            <w:pPr>
              <w:spacing w:before="120" w:after="120"/>
            </w:pPr>
            <w:r>
              <w:t>Contract Operation – Material Supply</w:t>
            </w:r>
          </w:p>
        </w:tc>
        <w:tc>
          <w:tcPr>
            <w:tcW w:w="2127" w:type="dxa"/>
          </w:tcPr>
          <w:p w14:paraId="649184F9" w14:textId="32A693CA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5895B9BB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1BE45F08" w14:textId="28E2FDF3" w:rsidR="00961D11" w:rsidRDefault="00CF6FC9" w:rsidP="00961D11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7087" w:type="dxa"/>
            <w:vAlign w:val="center"/>
          </w:tcPr>
          <w:p w14:paraId="231E73B9" w14:textId="3BF08437" w:rsidR="00961D11" w:rsidRDefault="00961D11" w:rsidP="00961D11">
            <w:pPr>
              <w:spacing w:before="120" w:after="120"/>
            </w:pPr>
            <w:r>
              <w:t>Contract Changes – Document Changes</w:t>
            </w:r>
          </w:p>
        </w:tc>
        <w:tc>
          <w:tcPr>
            <w:tcW w:w="2127" w:type="dxa"/>
          </w:tcPr>
          <w:p w14:paraId="624A546D" w14:textId="754B856A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14:paraId="68507BCD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165EB469" w14:textId="3E41875F" w:rsidR="00961D11" w:rsidRDefault="00CF6FC9" w:rsidP="00961D11">
            <w:pPr>
              <w:spacing w:before="120" w:after="120"/>
              <w:jc w:val="center"/>
            </w:pPr>
            <w:r>
              <w:t>15</w:t>
            </w:r>
          </w:p>
        </w:tc>
        <w:tc>
          <w:tcPr>
            <w:tcW w:w="7087" w:type="dxa"/>
            <w:vAlign w:val="center"/>
          </w:tcPr>
          <w:p w14:paraId="4A3BCE13" w14:textId="65A046A8" w:rsidR="00961D11" w:rsidRDefault="00961D11" w:rsidP="00961D11">
            <w:pPr>
              <w:spacing w:before="120" w:after="120"/>
            </w:pPr>
            <w:r>
              <w:t>Tender Period – Tender Instructions</w:t>
            </w:r>
          </w:p>
        </w:tc>
        <w:tc>
          <w:tcPr>
            <w:tcW w:w="2127" w:type="dxa"/>
          </w:tcPr>
          <w:p w14:paraId="735D9600" w14:textId="40BB8E4F" w:rsidR="00961D11" w:rsidRDefault="00961D1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961D11" w:rsidRPr="00AB4365" w14:paraId="696E418D" w14:textId="77777777" w:rsidTr="00AB4365">
        <w:trPr>
          <w:trHeight w:val="567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14:paraId="10A2150B" w14:textId="77777777" w:rsidR="00961D11" w:rsidRPr="00AB4365" w:rsidRDefault="00961D11" w:rsidP="00961D1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14:paraId="350DFF7E" w14:textId="03DACA4D" w:rsidR="00961D11" w:rsidRPr="00AB4365" w:rsidRDefault="00961D11" w:rsidP="00961D11">
            <w:pPr>
              <w:spacing w:before="120" w:after="120"/>
              <w:rPr>
                <w:b/>
                <w:bCs/>
              </w:rPr>
            </w:pPr>
            <w:r w:rsidRPr="00AB4365">
              <w:rPr>
                <w:b/>
                <w:bCs/>
              </w:rPr>
              <w:t>Questions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750F5CF6" w14:textId="77777777" w:rsidR="00961D11" w:rsidRPr="00AB4365" w:rsidRDefault="00961D11" w:rsidP="00961D1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A3EA5" w14:paraId="53FC5A83" w14:textId="77777777" w:rsidTr="00CA48F9">
        <w:trPr>
          <w:trHeight w:val="567"/>
        </w:trPr>
        <w:tc>
          <w:tcPr>
            <w:tcW w:w="846" w:type="dxa"/>
            <w:vAlign w:val="center"/>
          </w:tcPr>
          <w:p w14:paraId="27F2D145" w14:textId="77777777" w:rsidR="00AA3EA5" w:rsidRDefault="00AA3EA5" w:rsidP="00961D11">
            <w:pPr>
              <w:spacing w:before="120" w:after="120"/>
              <w:jc w:val="center"/>
            </w:pPr>
          </w:p>
        </w:tc>
        <w:tc>
          <w:tcPr>
            <w:tcW w:w="7087" w:type="dxa"/>
            <w:vAlign w:val="center"/>
          </w:tcPr>
          <w:p w14:paraId="29531AD6" w14:textId="511063E3" w:rsidR="00AA3EA5" w:rsidRDefault="00B33E26" w:rsidP="00961D11">
            <w:pPr>
              <w:spacing w:before="120" w:after="120"/>
            </w:pPr>
            <w:r>
              <w:t xml:space="preserve">Questions raised at </w:t>
            </w:r>
            <w:r w:rsidR="00642409">
              <w:t>meeting with agreed answers.</w:t>
            </w:r>
          </w:p>
        </w:tc>
        <w:tc>
          <w:tcPr>
            <w:tcW w:w="2127" w:type="dxa"/>
          </w:tcPr>
          <w:p w14:paraId="74394441" w14:textId="77777777" w:rsidR="00AA3EA5" w:rsidRDefault="00AA3EA5" w:rsidP="00961D11">
            <w:pPr>
              <w:spacing w:before="120" w:after="120"/>
              <w:jc w:val="center"/>
            </w:pPr>
          </w:p>
        </w:tc>
      </w:tr>
      <w:tr w:rsidR="00642409" w14:paraId="479D0805" w14:textId="77777777" w:rsidTr="00D67CFD">
        <w:trPr>
          <w:trHeight w:val="567"/>
        </w:trPr>
        <w:tc>
          <w:tcPr>
            <w:tcW w:w="846" w:type="dxa"/>
          </w:tcPr>
          <w:p w14:paraId="6323BB2C" w14:textId="141166F7" w:rsidR="00642409" w:rsidRDefault="00D67CFD" w:rsidP="00D67CFD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14:paraId="3153B560" w14:textId="32E3B486" w:rsidR="00642409" w:rsidRDefault="00642409" w:rsidP="00961D11">
            <w:pPr>
              <w:spacing w:before="120" w:after="120"/>
            </w:pPr>
            <w:r>
              <w:t>Compaction level/scale required?</w:t>
            </w:r>
          </w:p>
          <w:p w14:paraId="6CD0750D" w14:textId="6C33A36C" w:rsidR="00642409" w:rsidRDefault="005E4CA9" w:rsidP="00961D11">
            <w:pPr>
              <w:spacing w:before="120" w:after="120"/>
            </w:pPr>
            <w:r>
              <w:t xml:space="preserve">Compaction </w:t>
            </w:r>
            <w:r w:rsidR="00197344">
              <w:t xml:space="preserve">in accordance with the requirements of Section 1141 </w:t>
            </w:r>
            <w:r w:rsidR="00CB583C">
              <w:t xml:space="preserve">Flexible </w:t>
            </w:r>
            <w:r w:rsidR="00D67CFD">
              <w:t>P</w:t>
            </w:r>
            <w:r w:rsidR="00CB583C">
              <w:t xml:space="preserve">avement </w:t>
            </w:r>
            <w:r w:rsidR="00D67CFD">
              <w:t>B</w:t>
            </w:r>
            <w:r w:rsidR="00CB583C">
              <w:t xml:space="preserve">ase and </w:t>
            </w:r>
            <w:r w:rsidR="00D67CFD">
              <w:t>S</w:t>
            </w:r>
            <w:r w:rsidR="00CB583C">
              <w:t>ubbase</w:t>
            </w:r>
            <w:r w:rsidR="00D67CFD">
              <w:t>,</w:t>
            </w:r>
            <w:r w:rsidR="004E27D3">
              <w:t xml:space="preserve"> Acceptance of </w:t>
            </w:r>
            <w:r w:rsidR="00D67CFD">
              <w:t>Compaction.</w:t>
            </w:r>
          </w:p>
        </w:tc>
        <w:tc>
          <w:tcPr>
            <w:tcW w:w="2127" w:type="dxa"/>
          </w:tcPr>
          <w:p w14:paraId="14276D69" w14:textId="2D6C61B5" w:rsidR="00642409" w:rsidRDefault="00D67CFD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D67CFD" w14:paraId="676D1009" w14:textId="77777777" w:rsidTr="00D67CFD">
        <w:trPr>
          <w:trHeight w:val="567"/>
        </w:trPr>
        <w:tc>
          <w:tcPr>
            <w:tcW w:w="846" w:type="dxa"/>
          </w:tcPr>
          <w:p w14:paraId="29676B56" w14:textId="5E0D055B" w:rsidR="00D67CFD" w:rsidRDefault="00D67CFD" w:rsidP="00D67CFD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7087" w:type="dxa"/>
            <w:vAlign w:val="center"/>
          </w:tcPr>
          <w:p w14:paraId="653BC3AD" w14:textId="77777777" w:rsidR="00D67CFD" w:rsidRDefault="00C07B45" w:rsidP="00961D11">
            <w:pPr>
              <w:spacing w:before="120" w:after="120"/>
            </w:pPr>
            <w:r>
              <w:t>Trial patches to be completed?</w:t>
            </w:r>
          </w:p>
          <w:p w14:paraId="7F8D866C" w14:textId="217215AE" w:rsidR="00C07B45" w:rsidRDefault="00C07B45" w:rsidP="00961D11">
            <w:pPr>
              <w:spacing w:before="120" w:after="120"/>
            </w:pPr>
            <w:r>
              <w:t>Yes</w:t>
            </w:r>
          </w:p>
        </w:tc>
        <w:tc>
          <w:tcPr>
            <w:tcW w:w="2127" w:type="dxa"/>
          </w:tcPr>
          <w:p w14:paraId="736AE8AC" w14:textId="157B81D2" w:rsidR="00D67CFD" w:rsidRDefault="00C07B45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C07B45" w14:paraId="6698BC68" w14:textId="77777777" w:rsidTr="00D67CFD">
        <w:trPr>
          <w:trHeight w:val="567"/>
        </w:trPr>
        <w:tc>
          <w:tcPr>
            <w:tcW w:w="846" w:type="dxa"/>
          </w:tcPr>
          <w:p w14:paraId="13CD4848" w14:textId="0C80CF08" w:rsidR="00C07B45" w:rsidRDefault="00C07B45" w:rsidP="00D67CFD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14:paraId="5B944D01" w14:textId="77777777" w:rsidR="00C07B45" w:rsidRPr="005E723A" w:rsidRDefault="003A5A48" w:rsidP="00961D11">
            <w:pPr>
              <w:spacing w:before="120" w:after="120"/>
            </w:pPr>
            <w:r w:rsidRPr="005E723A">
              <w:t>Removal of pavement and other material</w:t>
            </w:r>
            <w:r w:rsidR="0024748A" w:rsidRPr="005E723A">
              <w:t xml:space="preserve"> from the road to facilitate works?</w:t>
            </w:r>
          </w:p>
          <w:p w14:paraId="455A9C7E" w14:textId="4CFCE56E" w:rsidR="0024748A" w:rsidRPr="005E723A" w:rsidRDefault="0024748A" w:rsidP="00961D11">
            <w:pPr>
              <w:spacing w:before="120" w:after="120"/>
            </w:pPr>
            <w:r w:rsidRPr="005E723A">
              <w:t xml:space="preserve">Council will nominate location for material to be </w:t>
            </w:r>
            <w:r w:rsidR="008236AB" w:rsidRPr="005E723A">
              <w:t>taken to</w:t>
            </w:r>
            <w:r w:rsidR="005A3E06" w:rsidRPr="005E723A">
              <w:t xml:space="preserve"> which is in the vicinity of the work site</w:t>
            </w:r>
            <w:r w:rsidR="005E723A" w:rsidRPr="005E723A">
              <w:t>s/package area</w:t>
            </w:r>
            <w:r w:rsidR="008236AB" w:rsidRPr="005E723A">
              <w:t>.</w:t>
            </w:r>
          </w:p>
        </w:tc>
        <w:tc>
          <w:tcPr>
            <w:tcW w:w="2127" w:type="dxa"/>
          </w:tcPr>
          <w:p w14:paraId="4032594D" w14:textId="79097A92" w:rsidR="00C07B45" w:rsidRDefault="005E723A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8236AB" w14:paraId="33C1B5D9" w14:textId="77777777" w:rsidTr="00D67CFD">
        <w:trPr>
          <w:trHeight w:val="567"/>
        </w:trPr>
        <w:tc>
          <w:tcPr>
            <w:tcW w:w="846" w:type="dxa"/>
          </w:tcPr>
          <w:p w14:paraId="7166E2DD" w14:textId="296A0719" w:rsidR="008236AB" w:rsidRDefault="008236AB" w:rsidP="00D67CFD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14:paraId="2FD85C97" w14:textId="77777777" w:rsidR="008236AB" w:rsidRDefault="00ED13B7" w:rsidP="00961D11">
            <w:pPr>
              <w:spacing w:before="120" w:after="120"/>
            </w:pPr>
            <w:r w:rsidRPr="00ED13B7">
              <w:t>Environmental controls for low lying areas?</w:t>
            </w:r>
          </w:p>
          <w:p w14:paraId="131A35DE" w14:textId="3B74D795" w:rsidR="00ED13B7" w:rsidRPr="00ED13B7" w:rsidRDefault="00ED13B7" w:rsidP="00961D11">
            <w:pPr>
              <w:spacing w:before="120" w:after="120"/>
            </w:pPr>
            <w:r>
              <w:t>Environmental controls and sedimentation requirements for all areas are in accordance with the requirements of S</w:t>
            </w:r>
            <w:r w:rsidR="001143D6">
              <w:t>ection</w:t>
            </w:r>
            <w:r w:rsidR="004039EE">
              <w:t xml:space="preserve">s </w:t>
            </w:r>
            <w:r w:rsidR="0066134E">
              <w:t>0173 Environmental Management and</w:t>
            </w:r>
            <w:r w:rsidR="001143D6">
              <w:t xml:space="preserve"> 1102 Control of Erosion and Sedimentation</w:t>
            </w:r>
            <w:r w:rsidR="0066134E">
              <w:t>.</w:t>
            </w:r>
          </w:p>
        </w:tc>
        <w:tc>
          <w:tcPr>
            <w:tcW w:w="2127" w:type="dxa"/>
          </w:tcPr>
          <w:p w14:paraId="6F91499B" w14:textId="5DF30067" w:rsidR="008236AB" w:rsidRDefault="0066134E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66134E" w14:paraId="14290889" w14:textId="77777777" w:rsidTr="00D67CFD">
        <w:trPr>
          <w:trHeight w:val="567"/>
        </w:trPr>
        <w:tc>
          <w:tcPr>
            <w:tcW w:w="846" w:type="dxa"/>
          </w:tcPr>
          <w:p w14:paraId="26728482" w14:textId="0539219A" w:rsidR="0066134E" w:rsidRDefault="0066134E" w:rsidP="00D67CFD">
            <w:pPr>
              <w:spacing w:before="120" w:after="120"/>
              <w:jc w:val="center"/>
            </w:pPr>
            <w:r>
              <w:lastRenderedPageBreak/>
              <w:t>5</w:t>
            </w:r>
          </w:p>
        </w:tc>
        <w:tc>
          <w:tcPr>
            <w:tcW w:w="7087" w:type="dxa"/>
            <w:vAlign w:val="center"/>
          </w:tcPr>
          <w:p w14:paraId="570C7D17" w14:textId="77777777" w:rsidR="0066134E" w:rsidRDefault="00325D7B" w:rsidP="00961D11">
            <w:pPr>
              <w:spacing w:before="120" w:after="120"/>
            </w:pPr>
            <w:r>
              <w:t xml:space="preserve">Increase in treatment depth </w:t>
            </w:r>
            <w:r w:rsidR="007B5139">
              <w:t>for insitu stabilisation and patch repair treatments?</w:t>
            </w:r>
          </w:p>
          <w:p w14:paraId="12524360" w14:textId="01918AAB" w:rsidR="007B5139" w:rsidRPr="00ED13B7" w:rsidRDefault="008E20E8" w:rsidP="00961D11">
            <w:pPr>
              <w:spacing w:before="120" w:after="120"/>
            </w:pPr>
            <w:r>
              <w:t xml:space="preserve">Additional </w:t>
            </w:r>
            <w:r w:rsidR="00EE093A">
              <w:t>Attachment 2 Pricing S</w:t>
            </w:r>
            <w:r>
              <w:t>chedule items added</w:t>
            </w:r>
            <w:r w:rsidR="00EE093A">
              <w:t xml:space="preserve"> 3.1.7 and </w:t>
            </w:r>
            <w:r w:rsidR="00BD303F">
              <w:t>3.2.8. Rate for increase in treatment depth of 50mm</w:t>
            </w:r>
          </w:p>
        </w:tc>
        <w:tc>
          <w:tcPr>
            <w:tcW w:w="2127" w:type="dxa"/>
          </w:tcPr>
          <w:p w14:paraId="78EF6CAC" w14:textId="79699A78" w:rsidR="0066134E" w:rsidRDefault="008E20E8" w:rsidP="00961D11">
            <w:pPr>
              <w:spacing w:before="120" w:after="120"/>
              <w:jc w:val="center"/>
            </w:pPr>
            <w:r>
              <w:t>Addenda</w:t>
            </w:r>
            <w:r w:rsidR="00BD303F">
              <w:t xml:space="preserve"> Issued</w:t>
            </w:r>
          </w:p>
        </w:tc>
      </w:tr>
      <w:tr w:rsidR="00DE1A32" w14:paraId="1763D246" w14:textId="77777777" w:rsidTr="00D67CFD">
        <w:trPr>
          <w:trHeight w:val="567"/>
        </w:trPr>
        <w:tc>
          <w:tcPr>
            <w:tcW w:w="846" w:type="dxa"/>
          </w:tcPr>
          <w:p w14:paraId="24CD383A" w14:textId="6B869581" w:rsidR="00DE1A32" w:rsidRDefault="00DE1A32" w:rsidP="00D67CFD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7087" w:type="dxa"/>
            <w:vAlign w:val="center"/>
          </w:tcPr>
          <w:p w14:paraId="2AD95B75" w14:textId="77777777" w:rsidR="00DE1A32" w:rsidRDefault="00DE1A32" w:rsidP="00961D11">
            <w:pPr>
              <w:spacing w:before="120" w:after="120"/>
            </w:pPr>
            <w:r>
              <w:t>Linemarking installation?</w:t>
            </w:r>
          </w:p>
          <w:p w14:paraId="6FF2D86B" w14:textId="7D102F5D" w:rsidR="00DE1A32" w:rsidRDefault="00DE1A32" w:rsidP="00961D11">
            <w:pPr>
              <w:spacing w:before="120" w:after="120"/>
            </w:pPr>
            <w:r>
              <w:t xml:space="preserve">Linemarking work to be completed </w:t>
            </w:r>
            <w:r w:rsidR="00C644AA">
              <w:t>in accordance with the specification via two visits.</w:t>
            </w:r>
            <w:r w:rsidR="002B4A4E">
              <w:t xml:space="preserve"> Replace </w:t>
            </w:r>
            <w:r w:rsidR="00F27475">
              <w:t>centreline and edge lines</w:t>
            </w:r>
            <w:r w:rsidR="00AE0567">
              <w:t xml:space="preserve"> where present.</w:t>
            </w:r>
          </w:p>
        </w:tc>
        <w:tc>
          <w:tcPr>
            <w:tcW w:w="2127" w:type="dxa"/>
          </w:tcPr>
          <w:p w14:paraId="5265686C" w14:textId="6101B914" w:rsidR="00DE1A32" w:rsidRDefault="00C644AA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EE3B4A" w14:paraId="0956372C" w14:textId="77777777" w:rsidTr="00D67CFD">
        <w:trPr>
          <w:trHeight w:val="567"/>
        </w:trPr>
        <w:tc>
          <w:tcPr>
            <w:tcW w:w="846" w:type="dxa"/>
          </w:tcPr>
          <w:p w14:paraId="3955229C" w14:textId="4B8F3959" w:rsidR="00EE3B4A" w:rsidRDefault="00EE3B4A" w:rsidP="00D67CFD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7087" w:type="dxa"/>
            <w:vAlign w:val="center"/>
          </w:tcPr>
          <w:p w14:paraId="0571B64F" w14:textId="77777777" w:rsidR="00EE3B4A" w:rsidRDefault="00585C1F" w:rsidP="00961D11">
            <w:pPr>
              <w:spacing w:before="120" w:after="120"/>
            </w:pPr>
            <w:r>
              <w:t>Granular pavement material type</w:t>
            </w:r>
            <w:r w:rsidR="00F37265">
              <w:t>?</w:t>
            </w:r>
          </w:p>
          <w:p w14:paraId="121D9437" w14:textId="3744EED6" w:rsidR="00F37265" w:rsidRDefault="00F37265" w:rsidP="00961D11">
            <w:pPr>
              <w:spacing w:before="120" w:after="120"/>
            </w:pPr>
            <w:r>
              <w:t>Material specification in accordance with the requirements of Section 1141 Flexible Pavement Base and Subbase, Acceptance of Compaction.</w:t>
            </w:r>
          </w:p>
        </w:tc>
        <w:tc>
          <w:tcPr>
            <w:tcW w:w="2127" w:type="dxa"/>
          </w:tcPr>
          <w:p w14:paraId="13CBB7C8" w14:textId="09AF0C9C" w:rsidR="00EE3B4A" w:rsidRDefault="00F37265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EE3B4A" w14:paraId="56A559AF" w14:textId="77777777" w:rsidTr="00D67CFD">
        <w:trPr>
          <w:trHeight w:val="567"/>
        </w:trPr>
        <w:tc>
          <w:tcPr>
            <w:tcW w:w="846" w:type="dxa"/>
          </w:tcPr>
          <w:p w14:paraId="6AA8BACE" w14:textId="30756439" w:rsidR="00EE3B4A" w:rsidRDefault="007F277A" w:rsidP="00D67CFD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7087" w:type="dxa"/>
            <w:vAlign w:val="center"/>
          </w:tcPr>
          <w:p w14:paraId="4CC321CE" w14:textId="77777777" w:rsidR="00EE3B4A" w:rsidRDefault="00482CC0" w:rsidP="00961D11">
            <w:pPr>
              <w:spacing w:before="120" w:after="120"/>
            </w:pPr>
            <w:r>
              <w:t>Defects liability period?</w:t>
            </w:r>
          </w:p>
          <w:p w14:paraId="66135C82" w14:textId="17F96C22" w:rsidR="00482CC0" w:rsidRDefault="00482CC0" w:rsidP="00961D11">
            <w:pPr>
              <w:spacing w:before="120" w:after="120"/>
            </w:pPr>
            <w:r>
              <w:t xml:space="preserve">12 months following completion of </w:t>
            </w:r>
            <w:r w:rsidR="00B77F52">
              <w:t>works package.</w:t>
            </w:r>
          </w:p>
        </w:tc>
        <w:tc>
          <w:tcPr>
            <w:tcW w:w="2127" w:type="dxa"/>
          </w:tcPr>
          <w:p w14:paraId="0FD0C1BE" w14:textId="4B96BEF3" w:rsidR="00EE3B4A" w:rsidRDefault="00B77F52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EE3B4A" w14:paraId="180479BF" w14:textId="77777777" w:rsidTr="00D67CFD">
        <w:trPr>
          <w:trHeight w:val="567"/>
        </w:trPr>
        <w:tc>
          <w:tcPr>
            <w:tcW w:w="846" w:type="dxa"/>
          </w:tcPr>
          <w:p w14:paraId="0773158A" w14:textId="2292B6F0" w:rsidR="00EE3B4A" w:rsidRDefault="007F277A" w:rsidP="00D67CFD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7087" w:type="dxa"/>
            <w:vAlign w:val="center"/>
          </w:tcPr>
          <w:p w14:paraId="2BB8D55A" w14:textId="77777777" w:rsidR="00EE3B4A" w:rsidRDefault="00292FBE" w:rsidP="00961D11">
            <w:pPr>
              <w:spacing w:before="120" w:after="120"/>
            </w:pPr>
            <w:r>
              <w:t xml:space="preserve">Guidepost </w:t>
            </w:r>
            <w:r w:rsidR="00EA0406">
              <w:t>replacement?</w:t>
            </w:r>
          </w:p>
          <w:p w14:paraId="650DFB7D" w14:textId="110A9EE8" w:rsidR="00EA0406" w:rsidRDefault="00EA0406" w:rsidP="00961D11">
            <w:pPr>
              <w:spacing w:before="120" w:after="120"/>
            </w:pPr>
            <w:r>
              <w:t>Rate for the replacement of guideposts if needed with the approval of Superintendents Representative</w:t>
            </w:r>
            <w:r w:rsidR="00610D86">
              <w:t>.</w:t>
            </w:r>
          </w:p>
        </w:tc>
        <w:tc>
          <w:tcPr>
            <w:tcW w:w="2127" w:type="dxa"/>
          </w:tcPr>
          <w:p w14:paraId="6475D8A1" w14:textId="556DDDFC" w:rsidR="00EE3B4A" w:rsidRDefault="00610D86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610D86" w14:paraId="1AC812D6" w14:textId="77777777" w:rsidTr="00D67CFD">
        <w:trPr>
          <w:trHeight w:val="567"/>
        </w:trPr>
        <w:tc>
          <w:tcPr>
            <w:tcW w:w="846" w:type="dxa"/>
          </w:tcPr>
          <w:p w14:paraId="24332812" w14:textId="4E609631" w:rsidR="00610D86" w:rsidRDefault="00610D86" w:rsidP="00D67CFD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7087" w:type="dxa"/>
            <w:vAlign w:val="center"/>
          </w:tcPr>
          <w:p w14:paraId="327B311F" w14:textId="77777777" w:rsidR="00610D86" w:rsidRDefault="00610D86" w:rsidP="00961D11">
            <w:pPr>
              <w:spacing w:before="120" w:after="120"/>
            </w:pPr>
            <w:r>
              <w:t>Betterment works?</w:t>
            </w:r>
          </w:p>
          <w:p w14:paraId="5994FDE6" w14:textId="7057D311" w:rsidR="00610D86" w:rsidRDefault="003446A7" w:rsidP="00961D11">
            <w:pPr>
              <w:spacing w:before="120" w:after="120"/>
            </w:pPr>
            <w:r>
              <w:t xml:space="preserve">Works package(s) for additional works </w:t>
            </w:r>
            <w:r w:rsidR="007E6E74">
              <w:t xml:space="preserve">currently under assessment. </w:t>
            </w:r>
            <w:r w:rsidR="00970550">
              <w:t xml:space="preserve">If </w:t>
            </w:r>
            <w:r w:rsidR="009440EA">
              <w:t xml:space="preserve">betterment works </w:t>
            </w:r>
            <w:r w:rsidR="009440EA">
              <w:t xml:space="preserve">are </w:t>
            </w:r>
            <w:r w:rsidR="00970550">
              <w:t>approved</w:t>
            </w:r>
            <w:r w:rsidR="002B2AD5">
              <w:t>,</w:t>
            </w:r>
            <w:r w:rsidR="00970550">
              <w:t xml:space="preserve"> work packages will be released to Contractors for consideration and pricing confirmation.</w:t>
            </w:r>
          </w:p>
        </w:tc>
        <w:tc>
          <w:tcPr>
            <w:tcW w:w="2127" w:type="dxa"/>
          </w:tcPr>
          <w:p w14:paraId="43DD45B5" w14:textId="70B5FE0D" w:rsidR="00610D86" w:rsidRDefault="00970550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F936CC" w14:paraId="5ED271CE" w14:textId="77777777" w:rsidTr="00D67CFD">
        <w:trPr>
          <w:trHeight w:val="567"/>
        </w:trPr>
        <w:tc>
          <w:tcPr>
            <w:tcW w:w="846" w:type="dxa"/>
          </w:tcPr>
          <w:p w14:paraId="0E1EB82F" w14:textId="1A30AACB" w:rsidR="00F936CC" w:rsidRDefault="00F936CC" w:rsidP="00D67CFD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7087" w:type="dxa"/>
            <w:vAlign w:val="center"/>
          </w:tcPr>
          <w:p w14:paraId="13FA954E" w14:textId="77777777" w:rsidR="00F936CC" w:rsidRDefault="00F936CC" w:rsidP="00961D11">
            <w:pPr>
              <w:spacing w:before="120" w:after="120"/>
            </w:pPr>
            <w:r>
              <w:t>Work sites map?</w:t>
            </w:r>
          </w:p>
          <w:p w14:paraId="4B8CA4C9" w14:textId="28B4E623" w:rsidR="00F936CC" w:rsidRDefault="00AE6985" w:rsidP="00961D11">
            <w:pPr>
              <w:spacing w:before="120" w:after="120"/>
            </w:pPr>
            <w:r>
              <w:t xml:space="preserve">Council is not able to provide in depth details of </w:t>
            </w:r>
            <w:r w:rsidR="00E70EC7">
              <w:t xml:space="preserve">individual </w:t>
            </w:r>
            <w:r w:rsidR="00261A90">
              <w:t xml:space="preserve">worksites as </w:t>
            </w:r>
            <w:r w:rsidR="00E70EC7">
              <w:t>many</w:t>
            </w:r>
            <w:r w:rsidR="00261A90">
              <w:t xml:space="preserve"> have not yet been approved.</w:t>
            </w:r>
            <w:r w:rsidR="00E70EC7">
              <w:t xml:space="preserve"> Attached is a </w:t>
            </w:r>
            <w:r w:rsidR="00585BC0">
              <w:t xml:space="preserve">map </w:t>
            </w:r>
            <w:r w:rsidR="002B2AD5">
              <w:t>detailing</w:t>
            </w:r>
            <w:r w:rsidR="00585BC0">
              <w:t xml:space="preserve"> currently </w:t>
            </w:r>
            <w:r w:rsidR="0064587C">
              <w:t>identified worksites.</w:t>
            </w:r>
            <w:r w:rsidR="002F6E74">
              <w:t xml:space="preserve"> The map is provided for information purposes only</w:t>
            </w:r>
            <w:r w:rsidR="00422286">
              <w:t>.</w:t>
            </w:r>
          </w:p>
        </w:tc>
        <w:tc>
          <w:tcPr>
            <w:tcW w:w="2127" w:type="dxa"/>
          </w:tcPr>
          <w:p w14:paraId="6D9A9852" w14:textId="53354F4D" w:rsidR="00F936CC" w:rsidRDefault="00261A90" w:rsidP="00961D11">
            <w:pPr>
              <w:spacing w:before="120" w:after="120"/>
              <w:jc w:val="center"/>
            </w:pPr>
            <w:r>
              <w:t>Map Attached</w:t>
            </w:r>
          </w:p>
        </w:tc>
      </w:tr>
      <w:tr w:rsidR="00FC29EE" w14:paraId="42D15A31" w14:textId="77777777" w:rsidTr="00D67CFD">
        <w:trPr>
          <w:trHeight w:val="567"/>
        </w:trPr>
        <w:tc>
          <w:tcPr>
            <w:tcW w:w="846" w:type="dxa"/>
          </w:tcPr>
          <w:p w14:paraId="5ECA2693" w14:textId="1A34578A" w:rsidR="00FC29EE" w:rsidRDefault="00FC29EE" w:rsidP="00D67CFD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7087" w:type="dxa"/>
            <w:vAlign w:val="center"/>
          </w:tcPr>
          <w:p w14:paraId="2352C488" w14:textId="77777777" w:rsidR="00FC29EE" w:rsidRPr="00B013AE" w:rsidRDefault="00F75904" w:rsidP="00961D11">
            <w:pPr>
              <w:spacing w:before="120" w:after="120"/>
            </w:pPr>
            <w:r w:rsidRPr="00B013AE">
              <w:t>Access to water?</w:t>
            </w:r>
          </w:p>
          <w:p w14:paraId="0C36C56C" w14:textId="1DDA5AF6" w:rsidR="00F75904" w:rsidRPr="00B013AE" w:rsidRDefault="00F75904" w:rsidP="00961D11">
            <w:pPr>
              <w:spacing w:before="120" w:after="120"/>
            </w:pPr>
            <w:r w:rsidRPr="00B013AE">
              <w:t xml:space="preserve">Council has </w:t>
            </w:r>
            <w:r w:rsidR="0009543C" w:rsidRPr="00B013AE">
              <w:t xml:space="preserve">sites across the shire where water can be accessed. </w:t>
            </w:r>
            <w:r w:rsidR="0024521C" w:rsidRPr="00B013AE">
              <w:t>Details</w:t>
            </w:r>
            <w:r w:rsidR="0009543C" w:rsidRPr="00B013AE">
              <w:t xml:space="preserve"> </w:t>
            </w:r>
            <w:r w:rsidR="00F86E6D" w:rsidRPr="00B013AE">
              <w:t>of relevant</w:t>
            </w:r>
            <w:r w:rsidR="000C4324" w:rsidRPr="00B013AE">
              <w:t xml:space="preserve"> locations will be</w:t>
            </w:r>
            <w:r w:rsidR="0024521C" w:rsidRPr="00B013AE">
              <w:t xml:space="preserve"> provided </w:t>
            </w:r>
            <w:r w:rsidR="000C4324" w:rsidRPr="00B013AE">
              <w:t>to the package contractor</w:t>
            </w:r>
            <w:r w:rsidR="0024521C" w:rsidRPr="00B013AE">
              <w:t>.</w:t>
            </w:r>
          </w:p>
        </w:tc>
        <w:tc>
          <w:tcPr>
            <w:tcW w:w="2127" w:type="dxa"/>
          </w:tcPr>
          <w:p w14:paraId="2C4088EB" w14:textId="10F75AA4" w:rsidR="00FC29EE" w:rsidRDefault="002F6E74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422286" w14:paraId="50575E61" w14:textId="77777777" w:rsidTr="00D67CFD">
        <w:trPr>
          <w:trHeight w:val="567"/>
        </w:trPr>
        <w:tc>
          <w:tcPr>
            <w:tcW w:w="846" w:type="dxa"/>
          </w:tcPr>
          <w:p w14:paraId="42C5D597" w14:textId="3B37FB80" w:rsidR="00422286" w:rsidRDefault="00422286" w:rsidP="00D67CFD">
            <w:pPr>
              <w:spacing w:before="120" w:after="120"/>
              <w:jc w:val="center"/>
            </w:pPr>
            <w:r>
              <w:t>13</w:t>
            </w:r>
          </w:p>
        </w:tc>
        <w:tc>
          <w:tcPr>
            <w:tcW w:w="7087" w:type="dxa"/>
            <w:vAlign w:val="center"/>
          </w:tcPr>
          <w:p w14:paraId="5619D836" w14:textId="77777777" w:rsidR="00422286" w:rsidRPr="00B013AE" w:rsidRDefault="00422286" w:rsidP="00961D11">
            <w:pPr>
              <w:spacing w:before="120" w:after="120"/>
            </w:pPr>
            <w:r w:rsidRPr="00B013AE">
              <w:t>Stockpile sites?</w:t>
            </w:r>
          </w:p>
          <w:p w14:paraId="3A9FD5B3" w14:textId="5B3A8E6E" w:rsidR="00422286" w:rsidRPr="00B013AE" w:rsidRDefault="002479D3" w:rsidP="00961D11">
            <w:pPr>
              <w:spacing w:before="120" w:after="120"/>
            </w:pPr>
            <w:r w:rsidRPr="00B013AE">
              <w:t xml:space="preserve">Council has </w:t>
            </w:r>
            <w:r w:rsidR="00310F30" w:rsidRPr="00B013AE">
              <w:t>material</w:t>
            </w:r>
            <w:r w:rsidR="00310F30">
              <w:t xml:space="preserve"> storage</w:t>
            </w:r>
            <w:r w:rsidR="00310F30" w:rsidRPr="00B013AE">
              <w:t xml:space="preserve"> </w:t>
            </w:r>
            <w:r w:rsidRPr="00B013AE">
              <w:t xml:space="preserve">stockpile sites across the shire. Details of </w:t>
            </w:r>
            <w:r w:rsidR="00F86E6D" w:rsidRPr="00B013AE">
              <w:t xml:space="preserve">relevant </w:t>
            </w:r>
            <w:r w:rsidRPr="00B013AE">
              <w:t xml:space="preserve">locations </w:t>
            </w:r>
            <w:r w:rsidR="00310F30">
              <w:t>to</w:t>
            </w:r>
            <w:r w:rsidRPr="00B013AE">
              <w:t xml:space="preserve"> be provided</w:t>
            </w:r>
            <w:r w:rsidR="00F86E6D" w:rsidRPr="00B013AE">
              <w:t xml:space="preserve"> to package contractor.</w:t>
            </w:r>
          </w:p>
        </w:tc>
        <w:tc>
          <w:tcPr>
            <w:tcW w:w="2127" w:type="dxa"/>
          </w:tcPr>
          <w:p w14:paraId="20D617AF" w14:textId="40349D69" w:rsidR="00422286" w:rsidRDefault="000C4324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C57399" w14:paraId="09804C98" w14:textId="77777777" w:rsidTr="00D67CFD">
        <w:trPr>
          <w:trHeight w:val="567"/>
        </w:trPr>
        <w:tc>
          <w:tcPr>
            <w:tcW w:w="846" w:type="dxa"/>
          </w:tcPr>
          <w:p w14:paraId="3311116A" w14:textId="1A8338EB" w:rsidR="00C57399" w:rsidRDefault="00C57399" w:rsidP="00D67CFD">
            <w:pPr>
              <w:spacing w:before="120" w:after="120"/>
              <w:jc w:val="center"/>
            </w:pPr>
            <w:r>
              <w:lastRenderedPageBreak/>
              <w:t>14</w:t>
            </w:r>
          </w:p>
        </w:tc>
        <w:tc>
          <w:tcPr>
            <w:tcW w:w="7087" w:type="dxa"/>
            <w:vAlign w:val="center"/>
          </w:tcPr>
          <w:p w14:paraId="62A984AF" w14:textId="77777777" w:rsidR="00C57399" w:rsidRDefault="005525B1" w:rsidP="00961D11">
            <w:pPr>
              <w:spacing w:before="120" w:after="120"/>
            </w:pPr>
            <w:r>
              <w:t>Provisional Sum item value?</w:t>
            </w:r>
          </w:p>
          <w:p w14:paraId="30D5D904" w14:textId="79AC220D" w:rsidR="005525B1" w:rsidRPr="00B013AE" w:rsidRDefault="00F120A2" w:rsidP="00961D11">
            <w:pPr>
              <w:spacing w:before="120" w:after="120"/>
            </w:pPr>
            <w:r>
              <w:t>Value of the Provision Sum</w:t>
            </w:r>
            <w:r w:rsidR="005F6D14">
              <w:t xml:space="preserve"> dayworks</w:t>
            </w:r>
            <w:r>
              <w:t xml:space="preserve"> item </w:t>
            </w:r>
            <w:r w:rsidR="00D830CD">
              <w:t xml:space="preserve">is $100,000 per works package. </w:t>
            </w:r>
            <w:r w:rsidR="00D7435C">
              <w:t>This can only be expended with Superintendent Representative approval</w:t>
            </w:r>
            <w:r w:rsidR="005F6D14">
              <w:t xml:space="preserve"> prior to c</w:t>
            </w:r>
            <w:r w:rsidR="00F20A08">
              <w:t>ommencement of work</w:t>
            </w:r>
            <w:r w:rsidR="00D7435C">
              <w:t>.</w:t>
            </w:r>
          </w:p>
        </w:tc>
        <w:tc>
          <w:tcPr>
            <w:tcW w:w="2127" w:type="dxa"/>
          </w:tcPr>
          <w:p w14:paraId="16F32933" w14:textId="27C06171" w:rsidR="00C57399" w:rsidRDefault="005525B1" w:rsidP="00961D11">
            <w:pPr>
              <w:spacing w:before="120" w:after="120"/>
              <w:jc w:val="center"/>
            </w:pPr>
            <w:r>
              <w:t>Noted</w:t>
            </w:r>
          </w:p>
        </w:tc>
      </w:tr>
      <w:tr w:rsidR="00C50086" w:rsidRPr="00AB4365" w14:paraId="42CF3922" w14:textId="77777777" w:rsidTr="00AB4365">
        <w:trPr>
          <w:trHeight w:val="567"/>
        </w:trPr>
        <w:tc>
          <w:tcPr>
            <w:tcW w:w="846" w:type="dxa"/>
            <w:shd w:val="clear" w:color="auto" w:fill="B8CCE4" w:themeFill="accent1" w:themeFillTint="66"/>
            <w:vAlign w:val="center"/>
          </w:tcPr>
          <w:p w14:paraId="785F563A" w14:textId="77777777" w:rsidR="00C50086" w:rsidRPr="00AB4365" w:rsidRDefault="00C50086" w:rsidP="00961D1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shd w:val="clear" w:color="auto" w:fill="B8CCE4" w:themeFill="accent1" w:themeFillTint="66"/>
            <w:vAlign w:val="center"/>
          </w:tcPr>
          <w:p w14:paraId="7C7BEFC2" w14:textId="6794724C" w:rsidR="00C50086" w:rsidRPr="00AB4365" w:rsidRDefault="00AA3EA5" w:rsidP="00961D11">
            <w:pPr>
              <w:spacing w:before="120" w:after="120"/>
              <w:rPr>
                <w:b/>
                <w:bCs/>
              </w:rPr>
            </w:pPr>
            <w:r w:rsidRPr="00AB4365">
              <w:rPr>
                <w:b/>
                <w:bCs/>
              </w:rPr>
              <w:t>General Information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39A9D14D" w14:textId="77777777" w:rsidR="00C50086" w:rsidRPr="00AB4365" w:rsidRDefault="00C50086" w:rsidP="00961D1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961D11" w14:paraId="1C3537D5" w14:textId="77777777" w:rsidTr="00397FDC">
        <w:trPr>
          <w:trHeight w:val="567"/>
        </w:trPr>
        <w:tc>
          <w:tcPr>
            <w:tcW w:w="846" w:type="dxa"/>
          </w:tcPr>
          <w:p w14:paraId="2DD39246" w14:textId="77C5ED41" w:rsidR="00961D11" w:rsidRDefault="00397FDC" w:rsidP="00397FD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14:paraId="36DFFB74" w14:textId="77777777" w:rsidR="00174956" w:rsidRDefault="005922DA" w:rsidP="00961D11">
            <w:pPr>
              <w:spacing w:before="120" w:after="120"/>
            </w:pPr>
            <w:r>
              <w:t>Panel contract</w:t>
            </w:r>
            <w:r w:rsidR="00DB6BBC">
              <w:t xml:space="preserve"> with</w:t>
            </w:r>
            <w:r w:rsidR="00961D11">
              <w:t xml:space="preserve"> AS 4000</w:t>
            </w:r>
            <w:r>
              <w:t xml:space="preserve"> General Conditions of Contract</w:t>
            </w:r>
          </w:p>
          <w:p w14:paraId="289F5CA0" w14:textId="6861A008" w:rsidR="00961D11" w:rsidRPr="00EE792D" w:rsidRDefault="00174956" w:rsidP="00961D11">
            <w:pPr>
              <w:spacing w:before="120" w:after="120"/>
            </w:pPr>
            <w:r>
              <w:t>M</w:t>
            </w:r>
            <w:r w:rsidR="00961D11">
              <w:t>ethod of payment</w:t>
            </w:r>
            <w:r>
              <w:t xml:space="preserve"> is</w:t>
            </w:r>
            <w:r w:rsidR="00961D11">
              <w:t xml:space="preserve"> schedule of rates</w:t>
            </w:r>
          </w:p>
        </w:tc>
        <w:tc>
          <w:tcPr>
            <w:tcW w:w="2127" w:type="dxa"/>
          </w:tcPr>
          <w:p w14:paraId="04B12DC3" w14:textId="77777777" w:rsidR="00961D11" w:rsidRDefault="00961D11" w:rsidP="00961D11">
            <w:pPr>
              <w:spacing w:before="120" w:after="120"/>
              <w:jc w:val="center"/>
            </w:pPr>
          </w:p>
        </w:tc>
      </w:tr>
      <w:tr w:rsidR="00961D11" w14:paraId="31392C67" w14:textId="77777777" w:rsidTr="00397FDC">
        <w:trPr>
          <w:trHeight w:val="567"/>
        </w:trPr>
        <w:tc>
          <w:tcPr>
            <w:tcW w:w="846" w:type="dxa"/>
          </w:tcPr>
          <w:p w14:paraId="1BB9FFF8" w14:textId="7F2BD936" w:rsidR="00961D11" w:rsidRDefault="00397FDC" w:rsidP="00397FD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7087" w:type="dxa"/>
            <w:vAlign w:val="center"/>
          </w:tcPr>
          <w:p w14:paraId="6215FBDD" w14:textId="77777777" w:rsidR="0052346F" w:rsidRDefault="008E6EE7" w:rsidP="00961D11">
            <w:pPr>
              <w:spacing w:before="120" w:after="120"/>
            </w:pPr>
            <w:r>
              <w:t>T</w:t>
            </w:r>
            <w:r w:rsidR="00961D11">
              <w:t>enderer</w:t>
            </w:r>
            <w:r>
              <w:t>s</w:t>
            </w:r>
            <w:r w:rsidR="00961D11">
              <w:t xml:space="preserve"> to price</w:t>
            </w:r>
          </w:p>
          <w:p w14:paraId="556D33D1" w14:textId="1AC85F1F" w:rsidR="002C74AC" w:rsidRDefault="008C2F77" w:rsidP="006B35E7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/>
            </w:pPr>
            <w:r>
              <w:t xml:space="preserve">Attachment 2 – </w:t>
            </w:r>
            <w:r w:rsidR="002C74AC">
              <w:t>Provisional Quantity items</w:t>
            </w:r>
            <w:r w:rsidR="006B35E7">
              <w:t>;</w:t>
            </w:r>
          </w:p>
          <w:p w14:paraId="7493F111" w14:textId="3133EA88" w:rsidR="002C74AC" w:rsidRDefault="008C2F77" w:rsidP="006B35E7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/>
            </w:pPr>
            <w:r>
              <w:t xml:space="preserve">Attachment 2 – </w:t>
            </w:r>
            <w:r w:rsidR="002C74AC">
              <w:t>Pricing Schedule items; and</w:t>
            </w:r>
          </w:p>
          <w:p w14:paraId="306DEB0E" w14:textId="5AE83F11" w:rsidR="001E31DF" w:rsidRDefault="00EC628B" w:rsidP="006B35E7">
            <w:pPr>
              <w:pStyle w:val="ListParagraph"/>
              <w:numPr>
                <w:ilvl w:val="0"/>
                <w:numId w:val="29"/>
              </w:numPr>
              <w:spacing w:before="120" w:after="120"/>
              <w:ind w:left="459"/>
            </w:pPr>
            <w:r>
              <w:t xml:space="preserve">Attachment 3 </w:t>
            </w:r>
            <w:r w:rsidR="00FA6BB6">
              <w:t>–</w:t>
            </w:r>
            <w:r>
              <w:t xml:space="preserve"> </w:t>
            </w:r>
            <w:r w:rsidR="003A3BBE">
              <w:t>Schedule of r</w:t>
            </w:r>
            <w:r w:rsidR="00FA6BB6">
              <w:t>ates for additional works</w:t>
            </w:r>
            <w:r w:rsidR="006B35E7">
              <w:t>.</w:t>
            </w:r>
          </w:p>
          <w:p w14:paraId="499D8571" w14:textId="62BD3EC3" w:rsidR="00961D11" w:rsidRPr="00EE792D" w:rsidRDefault="00961D11" w:rsidP="00961D11">
            <w:pPr>
              <w:spacing w:before="120" w:after="120"/>
            </w:pPr>
            <w:r>
              <w:t xml:space="preserve">Tenderers </w:t>
            </w:r>
            <w:r w:rsidR="00430D3D">
              <w:t>must</w:t>
            </w:r>
            <w:r>
              <w:t xml:space="preserve"> price all schedule</w:t>
            </w:r>
            <w:r w:rsidR="005D3DD2">
              <w:t xml:space="preserve"> items</w:t>
            </w:r>
            <w:r w:rsidR="00331267">
              <w:t>.</w:t>
            </w:r>
            <w:r>
              <w:t xml:space="preserve"> </w:t>
            </w:r>
            <w:r w:rsidR="00EF39CD">
              <w:t>C</w:t>
            </w:r>
            <w:r>
              <w:t xml:space="preserve">ouncil </w:t>
            </w:r>
            <w:r w:rsidR="00331267">
              <w:t xml:space="preserve">will </w:t>
            </w:r>
            <w:r>
              <w:t xml:space="preserve">assess </w:t>
            </w:r>
            <w:r w:rsidR="00987CF0">
              <w:t xml:space="preserve">the overall </w:t>
            </w:r>
            <w:r>
              <w:t>value for money prior to award</w:t>
            </w:r>
            <w:r w:rsidR="00211E3D">
              <w:t>ing a</w:t>
            </w:r>
            <w:r>
              <w:t xml:space="preserve"> works</w:t>
            </w:r>
            <w:r w:rsidR="00211E3D">
              <w:t xml:space="preserve"> package</w:t>
            </w:r>
            <w:r>
              <w:t>.</w:t>
            </w:r>
          </w:p>
        </w:tc>
        <w:tc>
          <w:tcPr>
            <w:tcW w:w="2127" w:type="dxa"/>
          </w:tcPr>
          <w:p w14:paraId="3B150A4E" w14:textId="77777777" w:rsidR="00961D11" w:rsidRDefault="00961D11" w:rsidP="00961D11">
            <w:pPr>
              <w:spacing w:before="120" w:after="120"/>
              <w:jc w:val="center"/>
            </w:pPr>
          </w:p>
        </w:tc>
      </w:tr>
      <w:tr w:rsidR="00961D11" w14:paraId="75C8BA72" w14:textId="77777777" w:rsidTr="00397FDC">
        <w:trPr>
          <w:trHeight w:val="1797"/>
        </w:trPr>
        <w:tc>
          <w:tcPr>
            <w:tcW w:w="846" w:type="dxa"/>
          </w:tcPr>
          <w:p w14:paraId="38603B28" w14:textId="3097A06B" w:rsidR="00961D11" w:rsidRDefault="00397FDC" w:rsidP="00397FD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14:paraId="5ECA4485" w14:textId="10E7D08C" w:rsidR="00961D11" w:rsidRDefault="00734539" w:rsidP="00961D11">
            <w:pPr>
              <w:spacing w:before="120" w:after="120"/>
            </w:pPr>
            <w:r>
              <w:t>Contract</w:t>
            </w:r>
            <w:r w:rsidR="00961D11">
              <w:t xml:space="preserve"> Overview</w:t>
            </w:r>
          </w:p>
          <w:p w14:paraId="55C5019E" w14:textId="3C3FB20B" w:rsidR="00961D11" w:rsidRDefault="00961D11" w:rsidP="00961D11">
            <w:pPr>
              <w:spacing w:before="120" w:after="120"/>
            </w:pPr>
            <w:r>
              <w:t>1. Adequate allowance to manage Overheads, Safety, Traffic, Services, Environment &amp; Quality</w:t>
            </w:r>
            <w:r w:rsidR="00A40DAE">
              <w:t>.</w:t>
            </w:r>
          </w:p>
          <w:p w14:paraId="01DBF0C1" w14:textId="10A138BA" w:rsidR="00961D11" w:rsidRDefault="00961D11" w:rsidP="00961D11">
            <w:pPr>
              <w:spacing w:before="120" w:after="120"/>
            </w:pPr>
            <w:r>
              <w:t xml:space="preserve">2. </w:t>
            </w:r>
            <w:r w:rsidR="0000451F">
              <w:t>S</w:t>
            </w:r>
            <w:r>
              <w:t xml:space="preserve">tabilisation </w:t>
            </w:r>
            <w:r w:rsidRPr="00EE792D">
              <w:rPr>
                <w:b/>
                <w:bCs/>
              </w:rPr>
              <w:t>150mm depth @ 2% (70/30 FAB)</w:t>
            </w:r>
            <w:r>
              <w:t xml:space="preserve"> in accordance with </w:t>
            </w:r>
            <w:r w:rsidR="0000451F">
              <w:t>the</w:t>
            </w:r>
            <w:r>
              <w:t xml:space="preserve"> specification</w:t>
            </w:r>
            <w:r w:rsidR="00A40DAE">
              <w:t>.</w:t>
            </w:r>
          </w:p>
          <w:p w14:paraId="3744F919" w14:textId="57DB7A8D" w:rsidR="00A40DAE" w:rsidRPr="00857313" w:rsidRDefault="006A3A69" w:rsidP="00961D1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40DAE" w:rsidRPr="00857313">
              <w:rPr>
                <w:b/>
                <w:bCs/>
              </w:rPr>
              <w:t xml:space="preserve">ote there is </w:t>
            </w:r>
            <w:r w:rsidR="00754136" w:rsidRPr="00857313">
              <w:rPr>
                <w:b/>
                <w:bCs/>
              </w:rPr>
              <w:t>an addition</w:t>
            </w:r>
            <w:r w:rsidR="00E0755F">
              <w:rPr>
                <w:b/>
                <w:bCs/>
              </w:rPr>
              <w:t xml:space="preserve"> to</w:t>
            </w:r>
            <w:r w:rsidR="00754136" w:rsidRPr="00857313">
              <w:rPr>
                <w:b/>
                <w:bCs/>
              </w:rPr>
              <w:t xml:space="preserve"> treatment type</w:t>
            </w:r>
            <w:r>
              <w:rPr>
                <w:b/>
                <w:bCs/>
              </w:rPr>
              <w:t>s</w:t>
            </w:r>
            <w:r w:rsidR="00857313">
              <w:rPr>
                <w:b/>
                <w:bCs/>
              </w:rPr>
              <w:t xml:space="preserve"> and pricing schedule items</w:t>
            </w:r>
            <w:r w:rsidR="00754136" w:rsidRPr="00857313">
              <w:rPr>
                <w:b/>
                <w:bCs/>
              </w:rPr>
              <w:t xml:space="preserve"> with the inclusion of a 70/30 Slag/Lime </w:t>
            </w:r>
            <w:r w:rsidR="00857313" w:rsidRPr="00857313">
              <w:rPr>
                <w:b/>
                <w:bCs/>
              </w:rPr>
              <w:t>binder option.</w:t>
            </w:r>
          </w:p>
          <w:p w14:paraId="6DAFD43B" w14:textId="5C629355" w:rsidR="00961D11" w:rsidRDefault="00961D11" w:rsidP="00961D11">
            <w:pPr>
              <w:spacing w:before="120" w:after="120"/>
            </w:pPr>
            <w:r>
              <w:t>3. Insitu-stabilisation treatment to include 50mm allowance for top up gravel (sourced from the nominated council pit</w:t>
            </w:r>
            <w:r w:rsidR="00A40DAE">
              <w:t>.</w:t>
            </w:r>
          </w:p>
          <w:p w14:paraId="4AD7C1BB" w14:textId="1E6421C4" w:rsidR="00961D11" w:rsidRDefault="00961D11" w:rsidP="00961D11">
            <w:pPr>
              <w:spacing w:before="120" w:after="120"/>
            </w:pPr>
            <w:r>
              <w:t xml:space="preserve">4. </w:t>
            </w:r>
            <w:r w:rsidR="000B675C">
              <w:t>R</w:t>
            </w:r>
            <w:r>
              <w:t xml:space="preserve">einstatement of spray seal, including seal design (20/10 double double) to be placed on constructed pavements. </w:t>
            </w:r>
          </w:p>
          <w:p w14:paraId="5230064A" w14:textId="5F05943A" w:rsidR="00961D11" w:rsidRDefault="00961D11" w:rsidP="00961D11">
            <w:pPr>
              <w:spacing w:before="120" w:after="120"/>
            </w:pPr>
            <w:r>
              <w:t xml:space="preserve">5. </w:t>
            </w:r>
            <w:r w:rsidR="00335F14">
              <w:t>R</w:t>
            </w:r>
            <w:r>
              <w:t>einstatement of linemarking.</w:t>
            </w:r>
          </w:p>
        </w:tc>
        <w:tc>
          <w:tcPr>
            <w:tcW w:w="2127" w:type="dxa"/>
          </w:tcPr>
          <w:p w14:paraId="176E192E" w14:textId="77777777" w:rsidR="00961D11" w:rsidRDefault="00961D11" w:rsidP="00961D11">
            <w:pPr>
              <w:spacing w:before="120" w:after="120"/>
              <w:jc w:val="center"/>
            </w:pPr>
          </w:p>
        </w:tc>
      </w:tr>
      <w:tr w:rsidR="00961D11" w14:paraId="2C5FD1FC" w14:textId="77777777" w:rsidTr="00397FDC">
        <w:trPr>
          <w:trHeight w:val="567"/>
        </w:trPr>
        <w:tc>
          <w:tcPr>
            <w:tcW w:w="846" w:type="dxa"/>
          </w:tcPr>
          <w:p w14:paraId="3FF41D16" w14:textId="77777777" w:rsidR="00961D11" w:rsidRDefault="00961D11" w:rsidP="00397FD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7087" w:type="dxa"/>
            <w:vAlign w:val="center"/>
          </w:tcPr>
          <w:p w14:paraId="00B093A7" w14:textId="06A59191" w:rsidR="00961D11" w:rsidRDefault="00961D11" w:rsidP="00961D11">
            <w:pPr>
              <w:spacing w:before="120" w:after="120"/>
            </w:pPr>
            <w:r>
              <w:t>Contact Person – Ben Howard</w:t>
            </w:r>
          </w:p>
          <w:p w14:paraId="130CA4A5" w14:textId="49F63D96" w:rsidR="00961D11" w:rsidRDefault="00000000" w:rsidP="00961D11">
            <w:pPr>
              <w:spacing w:before="120" w:after="120"/>
            </w:pPr>
            <w:hyperlink r:id="rId12" w:history="1">
              <w:r w:rsidR="00961D11" w:rsidRPr="00AF075F">
                <w:rPr>
                  <w:rStyle w:val="Hyperlink"/>
                </w:rPr>
                <w:t>mark.ellis@cabonne.nsw.gov.au</w:t>
              </w:r>
            </w:hyperlink>
            <w:r w:rsidR="00961D11">
              <w:t xml:space="preserve">  02 6392 3200</w:t>
            </w:r>
          </w:p>
        </w:tc>
        <w:tc>
          <w:tcPr>
            <w:tcW w:w="2127" w:type="dxa"/>
          </w:tcPr>
          <w:p w14:paraId="671504A3" w14:textId="45CDB45F" w:rsidR="00961D11" w:rsidRDefault="00961D11" w:rsidP="00961D11">
            <w:pPr>
              <w:spacing w:before="120" w:after="120"/>
              <w:jc w:val="center"/>
            </w:pPr>
          </w:p>
        </w:tc>
      </w:tr>
      <w:tr w:rsidR="00961D11" w14:paraId="423C670C" w14:textId="77777777" w:rsidTr="00397FDC">
        <w:trPr>
          <w:trHeight w:val="567"/>
        </w:trPr>
        <w:tc>
          <w:tcPr>
            <w:tcW w:w="846" w:type="dxa"/>
          </w:tcPr>
          <w:p w14:paraId="7307722E" w14:textId="77777777" w:rsidR="00961D11" w:rsidRDefault="00961D11" w:rsidP="00397FD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7087" w:type="dxa"/>
            <w:vAlign w:val="center"/>
          </w:tcPr>
          <w:p w14:paraId="03C2F5FD" w14:textId="0F6F965D" w:rsidR="00961D11" w:rsidRPr="00734539" w:rsidRDefault="008B52D5" w:rsidP="00961D11">
            <w:pPr>
              <w:spacing w:before="120" w:after="120"/>
              <w:rPr>
                <w:b/>
                <w:bCs/>
              </w:rPr>
            </w:pPr>
            <w:r w:rsidRPr="00734539">
              <w:rPr>
                <w:b/>
                <w:bCs/>
              </w:rPr>
              <w:t xml:space="preserve">Tender </w:t>
            </w:r>
            <w:r w:rsidR="00734539" w:rsidRPr="00734539">
              <w:rPr>
                <w:b/>
                <w:bCs/>
              </w:rPr>
              <w:t>C</w:t>
            </w:r>
            <w:r w:rsidRPr="00734539">
              <w:rPr>
                <w:b/>
                <w:bCs/>
              </w:rPr>
              <w:t>losing</w:t>
            </w:r>
          </w:p>
          <w:p w14:paraId="6963AC18" w14:textId="60BC7C28" w:rsidR="00961D11" w:rsidRPr="005D3DD2" w:rsidRDefault="008B52D5" w:rsidP="00961D11">
            <w:pPr>
              <w:spacing w:before="120" w:after="120"/>
              <w:rPr>
                <w:highlight w:val="yellow"/>
              </w:rPr>
            </w:pPr>
            <w:r w:rsidRPr="005D3DD2">
              <w:rPr>
                <w:highlight w:val="yellow"/>
              </w:rPr>
              <w:t>12</w:t>
            </w:r>
            <w:r w:rsidR="00D3532B" w:rsidRPr="005D3DD2">
              <w:rPr>
                <w:highlight w:val="yellow"/>
              </w:rPr>
              <w:t xml:space="preserve">.00 noon </w:t>
            </w:r>
            <w:r w:rsidR="00961D11" w:rsidRPr="005D3DD2">
              <w:rPr>
                <w:highlight w:val="yellow"/>
              </w:rPr>
              <w:t>AEST</w:t>
            </w:r>
          </w:p>
          <w:p w14:paraId="102DB199" w14:textId="35FC1773" w:rsidR="00961D11" w:rsidRDefault="00071045" w:rsidP="00961D11">
            <w:pPr>
              <w:spacing w:before="120" w:after="120"/>
            </w:pPr>
            <w:r w:rsidRPr="005D3DD2">
              <w:rPr>
                <w:highlight w:val="yellow"/>
              </w:rPr>
              <w:t xml:space="preserve">Wednesday </w:t>
            </w:r>
            <w:r w:rsidR="00961D11" w:rsidRPr="005D3DD2">
              <w:rPr>
                <w:highlight w:val="yellow"/>
              </w:rPr>
              <w:t>2</w:t>
            </w:r>
            <w:r w:rsidRPr="005D3DD2">
              <w:rPr>
                <w:highlight w:val="yellow"/>
              </w:rPr>
              <w:t>6</w:t>
            </w:r>
            <w:r w:rsidR="00961D11" w:rsidRPr="005D3DD2">
              <w:rPr>
                <w:highlight w:val="yellow"/>
              </w:rPr>
              <w:t xml:space="preserve"> </w:t>
            </w:r>
            <w:r w:rsidRPr="005D3DD2">
              <w:rPr>
                <w:highlight w:val="yellow"/>
              </w:rPr>
              <w:t>June</w:t>
            </w:r>
            <w:r w:rsidR="00961D11" w:rsidRPr="005D3DD2">
              <w:rPr>
                <w:highlight w:val="yellow"/>
              </w:rPr>
              <w:t xml:space="preserve"> 2024</w:t>
            </w:r>
          </w:p>
        </w:tc>
        <w:tc>
          <w:tcPr>
            <w:tcW w:w="2127" w:type="dxa"/>
            <w:vAlign w:val="center"/>
          </w:tcPr>
          <w:p w14:paraId="440300A4" w14:textId="7F8D8357" w:rsidR="00961D11" w:rsidRDefault="00961D11" w:rsidP="00961D11">
            <w:pPr>
              <w:spacing w:before="120" w:after="120"/>
              <w:jc w:val="center"/>
            </w:pPr>
          </w:p>
        </w:tc>
      </w:tr>
    </w:tbl>
    <w:p w14:paraId="22B9F41F" w14:textId="77777777" w:rsidR="00A622F5" w:rsidRPr="00A622F5" w:rsidRDefault="00A622F5" w:rsidP="005F23C4">
      <w:pPr>
        <w:tabs>
          <w:tab w:val="left" w:pos="7260"/>
        </w:tabs>
        <w:rPr>
          <w:rFonts w:cs="Myriad Pro"/>
          <w:szCs w:val="22"/>
        </w:rPr>
      </w:pPr>
    </w:p>
    <w:sectPr w:rsidR="00A622F5" w:rsidRPr="00A622F5" w:rsidSect="00DD27B2"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985" w:right="987" w:bottom="2155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E806F" w14:textId="77777777" w:rsidR="005D7474" w:rsidRDefault="005D7474" w:rsidP="00FF4493">
      <w:r>
        <w:separator/>
      </w:r>
    </w:p>
  </w:endnote>
  <w:endnote w:type="continuationSeparator" w:id="0">
    <w:p w14:paraId="31F48CE2" w14:textId="77777777" w:rsidR="005D7474" w:rsidRDefault="005D7474" w:rsidP="00FF4493">
      <w:r>
        <w:continuationSeparator/>
      </w:r>
    </w:p>
  </w:endnote>
  <w:endnote w:type="continuationNotice" w:id="1">
    <w:p w14:paraId="21D6E00E" w14:textId="77777777" w:rsidR="005D7474" w:rsidRDefault="005D7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">
    <w:altName w:val="Sylfa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6503E" w14:textId="77777777" w:rsidR="00EE7A3D" w:rsidRDefault="00EE7A3D" w:rsidP="0066083F">
    <w:pPr>
      <w:pStyle w:val="Footer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10D79" w14:textId="77777777" w:rsidR="00EE7A3D" w:rsidRDefault="00EE7A3D" w:rsidP="0066083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1A5A3" w14:textId="77777777" w:rsidR="00EE7A3D" w:rsidRPr="0066083F" w:rsidRDefault="00EE7A3D" w:rsidP="0066083F">
    <w:pPr>
      <w:pStyle w:val="Footer"/>
      <w:framePr w:wrap="around"/>
      <w:rPr>
        <w:rStyle w:val="PageNumber"/>
      </w:rPr>
    </w:pPr>
    <w:r w:rsidRPr="0066083F">
      <w:rPr>
        <w:rStyle w:val="PageNumber"/>
      </w:rPr>
      <w:fldChar w:fldCharType="begin"/>
    </w:r>
    <w:r w:rsidRPr="0066083F">
      <w:rPr>
        <w:rStyle w:val="PageNumber"/>
      </w:rPr>
      <w:instrText xml:space="preserve">PAGE  </w:instrText>
    </w:r>
    <w:r w:rsidRPr="0066083F">
      <w:rPr>
        <w:rStyle w:val="PageNumber"/>
      </w:rPr>
      <w:fldChar w:fldCharType="separate"/>
    </w:r>
    <w:r w:rsidR="00E47378">
      <w:rPr>
        <w:rStyle w:val="PageNumber"/>
      </w:rPr>
      <w:t>1</w:t>
    </w:r>
    <w:r w:rsidRPr="0066083F">
      <w:rPr>
        <w:rStyle w:val="PageNumber"/>
      </w:rPr>
      <w:fldChar w:fldCharType="end"/>
    </w:r>
  </w:p>
  <w:p w14:paraId="2D4C502F" w14:textId="77777777" w:rsidR="00EE7A3D" w:rsidRPr="0066083F" w:rsidRDefault="00A622F5" w:rsidP="00EE7A3D">
    <w:pPr>
      <w:pStyle w:val="BasicParagraph"/>
      <w:ind w:right="360"/>
      <w:jc w:val="right"/>
      <w:rPr>
        <w:rStyle w:val="PageNumber"/>
      </w:rPr>
    </w:pPr>
    <w:r>
      <w:rPr>
        <w:rStyle w:val="PageNumber"/>
      </w:rPr>
      <w:t>Meeting Agenda</w:t>
    </w:r>
    <w:r w:rsidR="00EE7A3D" w:rsidRPr="0066083F">
      <w:rPr>
        <w:rStyle w:val="PageNumber"/>
      </w:rPr>
      <w:t xml:space="preserve">   |   Version</w:t>
    </w:r>
    <w:r>
      <w:rPr>
        <w:rStyle w:val="PageNumber"/>
      </w:rPr>
      <w:t xml:space="preserve"> 1.0</w:t>
    </w:r>
    <w:r w:rsidR="00EE7A3D" w:rsidRPr="0066083F">
      <w:rPr>
        <w:rStyle w:val="PageNumber"/>
      </w:rPr>
      <w:t xml:space="preserve">   |   </w:t>
    </w:r>
  </w:p>
  <w:p w14:paraId="63ACD91D" w14:textId="77777777" w:rsidR="00EE7A3D" w:rsidRDefault="00EE7A3D" w:rsidP="0066083F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F5905" w14:textId="77777777" w:rsidR="005D7474" w:rsidRDefault="005D7474" w:rsidP="00FF4493">
      <w:r>
        <w:separator/>
      </w:r>
    </w:p>
  </w:footnote>
  <w:footnote w:type="continuationSeparator" w:id="0">
    <w:p w14:paraId="42E4E6BC" w14:textId="77777777" w:rsidR="005D7474" w:rsidRDefault="005D7474" w:rsidP="00FF4493">
      <w:r>
        <w:continuationSeparator/>
      </w:r>
    </w:p>
  </w:footnote>
  <w:footnote w:type="continuationNotice" w:id="1">
    <w:p w14:paraId="2F9CFAC8" w14:textId="77777777" w:rsidR="005D7474" w:rsidRDefault="005D7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EDB50" w14:textId="77777777" w:rsidR="00EE7A3D" w:rsidRDefault="00EE54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C6747" wp14:editId="4BD2FA04">
          <wp:simplePos x="0" y="0"/>
          <wp:positionH relativeFrom="column">
            <wp:posOffset>-713740</wp:posOffset>
          </wp:positionH>
          <wp:positionV relativeFrom="paragraph">
            <wp:posOffset>-437515</wp:posOffset>
          </wp:positionV>
          <wp:extent cx="7555126" cy="10687050"/>
          <wp:effectExtent l="0" t="0" r="8255" b="0"/>
          <wp:wrapNone/>
          <wp:docPr id="13699239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923943" name="Picture 13699239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132" cy="1070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C252A" w14:textId="77777777" w:rsidR="00EE7A3D" w:rsidRDefault="00EE7A3D" w:rsidP="00FF44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CE4297" wp14:editId="3EDDA49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10" name="Picture 10" descr="Dropbox 2017:s:Shepherd:J010455 Additional Branded Colateral:Elements:Internal Form:J010455 Shepherd Internal form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opbox 2017:s:Shepherd:J010455 Additional Branded Colateral:Elements:Internal Form:J010455 Shepherd Internal form portra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EC21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346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32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A20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560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3A9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E088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7AE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52A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5E1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1A9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B5CD6"/>
    <w:multiLevelType w:val="hybridMultilevel"/>
    <w:tmpl w:val="979CB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C37D6"/>
    <w:multiLevelType w:val="multilevel"/>
    <w:tmpl w:val="324E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5D0B"/>
    <w:multiLevelType w:val="hybridMultilevel"/>
    <w:tmpl w:val="CC764732"/>
    <w:lvl w:ilvl="0" w:tplc="C0B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C64E1"/>
    <w:multiLevelType w:val="hybridMultilevel"/>
    <w:tmpl w:val="78F82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6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35FDE"/>
    <w:multiLevelType w:val="hybridMultilevel"/>
    <w:tmpl w:val="BF34BB44"/>
    <w:lvl w:ilvl="0" w:tplc="D3FC0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833B1"/>
    <w:multiLevelType w:val="hybridMultilevel"/>
    <w:tmpl w:val="28DA90CA"/>
    <w:lvl w:ilvl="0" w:tplc="57B0755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E5F21"/>
    <w:multiLevelType w:val="hybridMultilevel"/>
    <w:tmpl w:val="98883322"/>
    <w:lvl w:ilvl="0" w:tplc="0326340A">
      <w:start w:val="1"/>
      <w:numFmt w:val="decimal"/>
      <w:pStyle w:val="ListParagraph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303612D"/>
    <w:multiLevelType w:val="hybridMultilevel"/>
    <w:tmpl w:val="FC3E7924"/>
    <w:lvl w:ilvl="0" w:tplc="FFE45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833A1"/>
    <w:multiLevelType w:val="hybridMultilevel"/>
    <w:tmpl w:val="AAEA72BC"/>
    <w:lvl w:ilvl="0" w:tplc="33B8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D67B8"/>
    <w:multiLevelType w:val="hybridMultilevel"/>
    <w:tmpl w:val="705017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F0984"/>
    <w:multiLevelType w:val="hybridMultilevel"/>
    <w:tmpl w:val="EAFA0FD8"/>
    <w:lvl w:ilvl="0" w:tplc="4DA06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2BA1"/>
    <w:multiLevelType w:val="hybridMultilevel"/>
    <w:tmpl w:val="E5C4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02809"/>
    <w:multiLevelType w:val="hybridMultilevel"/>
    <w:tmpl w:val="AEA8E902"/>
    <w:lvl w:ilvl="0" w:tplc="3C1C87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A38E6"/>
    <w:multiLevelType w:val="hybridMultilevel"/>
    <w:tmpl w:val="45DC5ED2"/>
    <w:lvl w:ilvl="0" w:tplc="F85E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D34D9"/>
    <w:multiLevelType w:val="multilevel"/>
    <w:tmpl w:val="5D4E140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95445"/>
    <w:multiLevelType w:val="hybridMultilevel"/>
    <w:tmpl w:val="A1E081E0"/>
    <w:lvl w:ilvl="0" w:tplc="F62C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D6B19"/>
    <w:multiLevelType w:val="hybridMultilevel"/>
    <w:tmpl w:val="D6C0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4880">
    <w:abstractNumId w:val="16"/>
  </w:num>
  <w:num w:numId="2" w16cid:durableId="1116831321">
    <w:abstractNumId w:val="10"/>
  </w:num>
  <w:num w:numId="3" w16cid:durableId="413280914">
    <w:abstractNumId w:val="10"/>
  </w:num>
  <w:num w:numId="4" w16cid:durableId="259217951">
    <w:abstractNumId w:val="23"/>
  </w:num>
  <w:num w:numId="5" w16cid:durableId="437213214">
    <w:abstractNumId w:val="12"/>
  </w:num>
  <w:num w:numId="6" w16cid:durableId="289631946">
    <w:abstractNumId w:val="25"/>
  </w:num>
  <w:num w:numId="7" w16cid:durableId="1550650333">
    <w:abstractNumId w:val="8"/>
  </w:num>
  <w:num w:numId="8" w16cid:durableId="64570689">
    <w:abstractNumId w:val="7"/>
  </w:num>
  <w:num w:numId="9" w16cid:durableId="312757069">
    <w:abstractNumId w:val="6"/>
  </w:num>
  <w:num w:numId="10" w16cid:durableId="2108038955">
    <w:abstractNumId w:val="5"/>
  </w:num>
  <w:num w:numId="11" w16cid:durableId="1003317191">
    <w:abstractNumId w:val="9"/>
  </w:num>
  <w:num w:numId="12" w16cid:durableId="672299744">
    <w:abstractNumId w:val="4"/>
  </w:num>
  <w:num w:numId="13" w16cid:durableId="641279360">
    <w:abstractNumId w:val="3"/>
  </w:num>
  <w:num w:numId="14" w16cid:durableId="45224803">
    <w:abstractNumId w:val="2"/>
  </w:num>
  <w:num w:numId="15" w16cid:durableId="751119929">
    <w:abstractNumId w:val="1"/>
  </w:num>
  <w:num w:numId="16" w16cid:durableId="2127849534">
    <w:abstractNumId w:val="0"/>
  </w:num>
  <w:num w:numId="17" w16cid:durableId="412360095">
    <w:abstractNumId w:val="11"/>
  </w:num>
  <w:num w:numId="18" w16cid:durableId="1314479958">
    <w:abstractNumId w:val="22"/>
  </w:num>
  <w:num w:numId="19" w16cid:durableId="1797596814">
    <w:abstractNumId w:val="20"/>
  </w:num>
  <w:num w:numId="20" w16cid:durableId="881987508">
    <w:abstractNumId w:val="15"/>
  </w:num>
  <w:num w:numId="21" w16cid:durableId="1316103692">
    <w:abstractNumId w:val="14"/>
  </w:num>
  <w:num w:numId="22" w16cid:durableId="338777963">
    <w:abstractNumId w:val="26"/>
  </w:num>
  <w:num w:numId="23" w16cid:durableId="494491591">
    <w:abstractNumId w:val="19"/>
  </w:num>
  <w:num w:numId="24" w16cid:durableId="508521335">
    <w:abstractNumId w:val="13"/>
  </w:num>
  <w:num w:numId="25" w16cid:durableId="40060203">
    <w:abstractNumId w:val="21"/>
  </w:num>
  <w:num w:numId="26" w16cid:durableId="2035420831">
    <w:abstractNumId w:val="18"/>
  </w:num>
  <w:num w:numId="27" w16cid:durableId="1044908277">
    <w:abstractNumId w:val="24"/>
  </w:num>
  <w:num w:numId="28" w16cid:durableId="1226836272">
    <w:abstractNumId w:val="17"/>
  </w:num>
  <w:num w:numId="29" w16cid:durableId="2664726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4F"/>
    <w:rsid w:val="00002D79"/>
    <w:rsid w:val="0000451F"/>
    <w:rsid w:val="00007F72"/>
    <w:rsid w:val="000124AC"/>
    <w:rsid w:val="00014BEB"/>
    <w:rsid w:val="00036CAD"/>
    <w:rsid w:val="000403FD"/>
    <w:rsid w:val="00046FE6"/>
    <w:rsid w:val="0004773F"/>
    <w:rsid w:val="000607C9"/>
    <w:rsid w:val="0006443C"/>
    <w:rsid w:val="00066394"/>
    <w:rsid w:val="00066FD5"/>
    <w:rsid w:val="00071045"/>
    <w:rsid w:val="00071952"/>
    <w:rsid w:val="0008000B"/>
    <w:rsid w:val="00083A4E"/>
    <w:rsid w:val="00092C0A"/>
    <w:rsid w:val="0009543C"/>
    <w:rsid w:val="000B675C"/>
    <w:rsid w:val="000C3B64"/>
    <w:rsid w:val="000C41CA"/>
    <w:rsid w:val="000C4324"/>
    <w:rsid w:val="000C4FE7"/>
    <w:rsid w:val="000C7671"/>
    <w:rsid w:val="000E15EA"/>
    <w:rsid w:val="000E360E"/>
    <w:rsid w:val="000E376B"/>
    <w:rsid w:val="000E44ED"/>
    <w:rsid w:val="000E49C2"/>
    <w:rsid w:val="000F1191"/>
    <w:rsid w:val="000F5F37"/>
    <w:rsid w:val="00105FC1"/>
    <w:rsid w:val="00111A84"/>
    <w:rsid w:val="00113F03"/>
    <w:rsid w:val="001143D6"/>
    <w:rsid w:val="00117942"/>
    <w:rsid w:val="001236A0"/>
    <w:rsid w:val="00127FAD"/>
    <w:rsid w:val="001300F1"/>
    <w:rsid w:val="00132D79"/>
    <w:rsid w:val="001379C3"/>
    <w:rsid w:val="00146793"/>
    <w:rsid w:val="001566C3"/>
    <w:rsid w:val="00160C5B"/>
    <w:rsid w:val="001618D0"/>
    <w:rsid w:val="00161D39"/>
    <w:rsid w:val="001660C2"/>
    <w:rsid w:val="00174956"/>
    <w:rsid w:val="00183CB3"/>
    <w:rsid w:val="001965E4"/>
    <w:rsid w:val="00196CCF"/>
    <w:rsid w:val="00197218"/>
    <w:rsid w:val="00197344"/>
    <w:rsid w:val="001A6970"/>
    <w:rsid w:val="001B099B"/>
    <w:rsid w:val="001B609F"/>
    <w:rsid w:val="001B74A1"/>
    <w:rsid w:val="001C31D1"/>
    <w:rsid w:val="001C60AF"/>
    <w:rsid w:val="001D0633"/>
    <w:rsid w:val="001D2F32"/>
    <w:rsid w:val="001D615C"/>
    <w:rsid w:val="001E01E8"/>
    <w:rsid w:val="001E122A"/>
    <w:rsid w:val="001E31DF"/>
    <w:rsid w:val="001E3999"/>
    <w:rsid w:val="001F1812"/>
    <w:rsid w:val="001F18B9"/>
    <w:rsid w:val="00210EE0"/>
    <w:rsid w:val="00211E3D"/>
    <w:rsid w:val="0021594A"/>
    <w:rsid w:val="00222E98"/>
    <w:rsid w:val="002407BF"/>
    <w:rsid w:val="0024521C"/>
    <w:rsid w:val="0024710C"/>
    <w:rsid w:val="0024748A"/>
    <w:rsid w:val="002479D3"/>
    <w:rsid w:val="002618D7"/>
    <w:rsid w:val="00261A90"/>
    <w:rsid w:val="00264B27"/>
    <w:rsid w:val="002654F8"/>
    <w:rsid w:val="0027238C"/>
    <w:rsid w:val="00280A33"/>
    <w:rsid w:val="00281121"/>
    <w:rsid w:val="002868D5"/>
    <w:rsid w:val="00292FBE"/>
    <w:rsid w:val="002974D5"/>
    <w:rsid w:val="002B2AD5"/>
    <w:rsid w:val="002B4A4E"/>
    <w:rsid w:val="002B528F"/>
    <w:rsid w:val="002B7BAE"/>
    <w:rsid w:val="002C74AC"/>
    <w:rsid w:val="002D7A2F"/>
    <w:rsid w:val="002E39D3"/>
    <w:rsid w:val="002E4C90"/>
    <w:rsid w:val="002F6E74"/>
    <w:rsid w:val="002F7504"/>
    <w:rsid w:val="00300C03"/>
    <w:rsid w:val="00302611"/>
    <w:rsid w:val="00310F30"/>
    <w:rsid w:val="0031573E"/>
    <w:rsid w:val="00316EC7"/>
    <w:rsid w:val="00325D7B"/>
    <w:rsid w:val="003272F8"/>
    <w:rsid w:val="003303B3"/>
    <w:rsid w:val="00331267"/>
    <w:rsid w:val="00332D08"/>
    <w:rsid w:val="00335F14"/>
    <w:rsid w:val="003446A7"/>
    <w:rsid w:val="00350788"/>
    <w:rsid w:val="0035249C"/>
    <w:rsid w:val="0036129B"/>
    <w:rsid w:val="00363AAE"/>
    <w:rsid w:val="00365EB9"/>
    <w:rsid w:val="00367ACF"/>
    <w:rsid w:val="003840CA"/>
    <w:rsid w:val="00394A11"/>
    <w:rsid w:val="003956B1"/>
    <w:rsid w:val="00397FDC"/>
    <w:rsid w:val="003A0EA9"/>
    <w:rsid w:val="003A3BBE"/>
    <w:rsid w:val="003A5A48"/>
    <w:rsid w:val="003A5C33"/>
    <w:rsid w:val="003B0B57"/>
    <w:rsid w:val="003B0FA8"/>
    <w:rsid w:val="003B2B8F"/>
    <w:rsid w:val="003B3469"/>
    <w:rsid w:val="003C18DB"/>
    <w:rsid w:val="003C1D50"/>
    <w:rsid w:val="003D0D23"/>
    <w:rsid w:val="003D2F86"/>
    <w:rsid w:val="003D4906"/>
    <w:rsid w:val="003D5071"/>
    <w:rsid w:val="003D7926"/>
    <w:rsid w:val="003E428F"/>
    <w:rsid w:val="003F10EC"/>
    <w:rsid w:val="003F45E1"/>
    <w:rsid w:val="003F68CD"/>
    <w:rsid w:val="00400C84"/>
    <w:rsid w:val="004039EE"/>
    <w:rsid w:val="004054F7"/>
    <w:rsid w:val="00410085"/>
    <w:rsid w:val="0041173E"/>
    <w:rsid w:val="00411F1C"/>
    <w:rsid w:val="004133D1"/>
    <w:rsid w:val="00414D28"/>
    <w:rsid w:val="00422286"/>
    <w:rsid w:val="00430D3D"/>
    <w:rsid w:val="00443DE4"/>
    <w:rsid w:val="00447609"/>
    <w:rsid w:val="004601B5"/>
    <w:rsid w:val="004638EA"/>
    <w:rsid w:val="00465173"/>
    <w:rsid w:val="00477435"/>
    <w:rsid w:val="00482CC0"/>
    <w:rsid w:val="004866FC"/>
    <w:rsid w:val="00487B53"/>
    <w:rsid w:val="004913F9"/>
    <w:rsid w:val="004B23FF"/>
    <w:rsid w:val="004C0110"/>
    <w:rsid w:val="004D5C2C"/>
    <w:rsid w:val="004E27D3"/>
    <w:rsid w:val="004E696D"/>
    <w:rsid w:val="005002BC"/>
    <w:rsid w:val="005149D4"/>
    <w:rsid w:val="0052346F"/>
    <w:rsid w:val="00524069"/>
    <w:rsid w:val="00534422"/>
    <w:rsid w:val="005421DF"/>
    <w:rsid w:val="00543649"/>
    <w:rsid w:val="00544F15"/>
    <w:rsid w:val="005525B1"/>
    <w:rsid w:val="005551D0"/>
    <w:rsid w:val="00562985"/>
    <w:rsid w:val="00565E18"/>
    <w:rsid w:val="00565E7E"/>
    <w:rsid w:val="005729C2"/>
    <w:rsid w:val="005741A7"/>
    <w:rsid w:val="00576D2A"/>
    <w:rsid w:val="00585BC0"/>
    <w:rsid w:val="00585C1F"/>
    <w:rsid w:val="005871D5"/>
    <w:rsid w:val="00590273"/>
    <w:rsid w:val="00590B58"/>
    <w:rsid w:val="00590E17"/>
    <w:rsid w:val="005922DA"/>
    <w:rsid w:val="0059307E"/>
    <w:rsid w:val="00597EC5"/>
    <w:rsid w:val="005A3E06"/>
    <w:rsid w:val="005C581B"/>
    <w:rsid w:val="005C66F1"/>
    <w:rsid w:val="005D3DD2"/>
    <w:rsid w:val="005D7474"/>
    <w:rsid w:val="005E1115"/>
    <w:rsid w:val="005E12F6"/>
    <w:rsid w:val="005E2160"/>
    <w:rsid w:val="005E4011"/>
    <w:rsid w:val="005E4CA9"/>
    <w:rsid w:val="005E723A"/>
    <w:rsid w:val="005F21A3"/>
    <w:rsid w:val="005F23C4"/>
    <w:rsid w:val="005F6D14"/>
    <w:rsid w:val="0060605C"/>
    <w:rsid w:val="006107B1"/>
    <w:rsid w:val="00610D86"/>
    <w:rsid w:val="006175C9"/>
    <w:rsid w:val="00620CB0"/>
    <w:rsid w:val="006260F4"/>
    <w:rsid w:val="00630E22"/>
    <w:rsid w:val="0063416E"/>
    <w:rsid w:val="0063675D"/>
    <w:rsid w:val="006374A3"/>
    <w:rsid w:val="00642409"/>
    <w:rsid w:val="00643D45"/>
    <w:rsid w:val="0064587C"/>
    <w:rsid w:val="00653E24"/>
    <w:rsid w:val="00656D0E"/>
    <w:rsid w:val="00660827"/>
    <w:rsid w:val="0066083F"/>
    <w:rsid w:val="0066134E"/>
    <w:rsid w:val="00662AC0"/>
    <w:rsid w:val="00663163"/>
    <w:rsid w:val="00663BE0"/>
    <w:rsid w:val="00665DFD"/>
    <w:rsid w:val="00671144"/>
    <w:rsid w:val="0068263C"/>
    <w:rsid w:val="006863BF"/>
    <w:rsid w:val="00686B04"/>
    <w:rsid w:val="0069329E"/>
    <w:rsid w:val="006A3A69"/>
    <w:rsid w:val="006A5B3C"/>
    <w:rsid w:val="006A60B1"/>
    <w:rsid w:val="006B088E"/>
    <w:rsid w:val="006B1BF5"/>
    <w:rsid w:val="006B35E7"/>
    <w:rsid w:val="006B5082"/>
    <w:rsid w:val="006D24BB"/>
    <w:rsid w:val="006D3251"/>
    <w:rsid w:val="006E0A7D"/>
    <w:rsid w:val="007055DF"/>
    <w:rsid w:val="00705810"/>
    <w:rsid w:val="00711A66"/>
    <w:rsid w:val="0071217F"/>
    <w:rsid w:val="00714F57"/>
    <w:rsid w:val="007167AA"/>
    <w:rsid w:val="0072131B"/>
    <w:rsid w:val="007220BF"/>
    <w:rsid w:val="00725E3C"/>
    <w:rsid w:val="00734539"/>
    <w:rsid w:val="007357C9"/>
    <w:rsid w:val="007401D9"/>
    <w:rsid w:val="00740875"/>
    <w:rsid w:val="007430B8"/>
    <w:rsid w:val="00745C49"/>
    <w:rsid w:val="00754136"/>
    <w:rsid w:val="00764141"/>
    <w:rsid w:val="00770D81"/>
    <w:rsid w:val="00774F51"/>
    <w:rsid w:val="0078173B"/>
    <w:rsid w:val="007910A9"/>
    <w:rsid w:val="00793C5A"/>
    <w:rsid w:val="007A3F81"/>
    <w:rsid w:val="007A6070"/>
    <w:rsid w:val="007B2316"/>
    <w:rsid w:val="007B512E"/>
    <w:rsid w:val="007B5139"/>
    <w:rsid w:val="007C656C"/>
    <w:rsid w:val="007C7B59"/>
    <w:rsid w:val="007D1CCD"/>
    <w:rsid w:val="007D3067"/>
    <w:rsid w:val="007E61FF"/>
    <w:rsid w:val="007E625A"/>
    <w:rsid w:val="007E6E74"/>
    <w:rsid w:val="007E7D40"/>
    <w:rsid w:val="007F21D0"/>
    <w:rsid w:val="007F277A"/>
    <w:rsid w:val="007F2867"/>
    <w:rsid w:val="007F45DF"/>
    <w:rsid w:val="007F4C6E"/>
    <w:rsid w:val="00804B65"/>
    <w:rsid w:val="00810806"/>
    <w:rsid w:val="0081665A"/>
    <w:rsid w:val="008177CE"/>
    <w:rsid w:val="008224B8"/>
    <w:rsid w:val="00822C47"/>
    <w:rsid w:val="008236AB"/>
    <w:rsid w:val="008425DF"/>
    <w:rsid w:val="00857313"/>
    <w:rsid w:val="008658A5"/>
    <w:rsid w:val="00886731"/>
    <w:rsid w:val="00887560"/>
    <w:rsid w:val="008919F2"/>
    <w:rsid w:val="00894A24"/>
    <w:rsid w:val="008961F5"/>
    <w:rsid w:val="008A3258"/>
    <w:rsid w:val="008A3F79"/>
    <w:rsid w:val="008B1BFE"/>
    <w:rsid w:val="008B2AEF"/>
    <w:rsid w:val="008B52D5"/>
    <w:rsid w:val="008C0BD4"/>
    <w:rsid w:val="008C2F77"/>
    <w:rsid w:val="008D0898"/>
    <w:rsid w:val="008D457A"/>
    <w:rsid w:val="008D4D14"/>
    <w:rsid w:val="008D4EC4"/>
    <w:rsid w:val="008D51E6"/>
    <w:rsid w:val="008D5609"/>
    <w:rsid w:val="008E1802"/>
    <w:rsid w:val="008E20E8"/>
    <w:rsid w:val="008E27F2"/>
    <w:rsid w:val="008E5F91"/>
    <w:rsid w:val="008E6EE7"/>
    <w:rsid w:val="008F3913"/>
    <w:rsid w:val="008F6821"/>
    <w:rsid w:val="00900EB1"/>
    <w:rsid w:val="00904C3A"/>
    <w:rsid w:val="00906F92"/>
    <w:rsid w:val="00922303"/>
    <w:rsid w:val="00922867"/>
    <w:rsid w:val="00923BEC"/>
    <w:rsid w:val="00931552"/>
    <w:rsid w:val="0093477A"/>
    <w:rsid w:val="0093686C"/>
    <w:rsid w:val="00937D8E"/>
    <w:rsid w:val="00943D29"/>
    <w:rsid w:val="009440EA"/>
    <w:rsid w:val="009475D2"/>
    <w:rsid w:val="00951806"/>
    <w:rsid w:val="00951D50"/>
    <w:rsid w:val="00961D11"/>
    <w:rsid w:val="00963E20"/>
    <w:rsid w:val="009678E4"/>
    <w:rsid w:val="00970550"/>
    <w:rsid w:val="0097064C"/>
    <w:rsid w:val="00987CF0"/>
    <w:rsid w:val="009972AB"/>
    <w:rsid w:val="009A20B7"/>
    <w:rsid w:val="009B26C6"/>
    <w:rsid w:val="009B3B67"/>
    <w:rsid w:val="009C061A"/>
    <w:rsid w:val="009D4187"/>
    <w:rsid w:val="009D5D9B"/>
    <w:rsid w:val="009E1823"/>
    <w:rsid w:val="009E7FAB"/>
    <w:rsid w:val="009F516F"/>
    <w:rsid w:val="00A043ED"/>
    <w:rsid w:val="00A12142"/>
    <w:rsid w:val="00A12BC8"/>
    <w:rsid w:val="00A13B9C"/>
    <w:rsid w:val="00A1450C"/>
    <w:rsid w:val="00A15499"/>
    <w:rsid w:val="00A248EE"/>
    <w:rsid w:val="00A26449"/>
    <w:rsid w:val="00A279AE"/>
    <w:rsid w:val="00A40DAE"/>
    <w:rsid w:val="00A41D86"/>
    <w:rsid w:val="00A4273D"/>
    <w:rsid w:val="00A52220"/>
    <w:rsid w:val="00A5450E"/>
    <w:rsid w:val="00A622F5"/>
    <w:rsid w:val="00A70227"/>
    <w:rsid w:val="00A84A5D"/>
    <w:rsid w:val="00AA074A"/>
    <w:rsid w:val="00AA0B96"/>
    <w:rsid w:val="00AA16BC"/>
    <w:rsid w:val="00AA1E21"/>
    <w:rsid w:val="00AA3EA5"/>
    <w:rsid w:val="00AA6080"/>
    <w:rsid w:val="00AA62F5"/>
    <w:rsid w:val="00AB4365"/>
    <w:rsid w:val="00AB59E2"/>
    <w:rsid w:val="00AD07EC"/>
    <w:rsid w:val="00AD3225"/>
    <w:rsid w:val="00AD64FE"/>
    <w:rsid w:val="00AE0567"/>
    <w:rsid w:val="00AE2160"/>
    <w:rsid w:val="00AE6941"/>
    <w:rsid w:val="00AE6985"/>
    <w:rsid w:val="00AE6CAD"/>
    <w:rsid w:val="00AF7040"/>
    <w:rsid w:val="00B013AE"/>
    <w:rsid w:val="00B12FCD"/>
    <w:rsid w:val="00B16094"/>
    <w:rsid w:val="00B1735C"/>
    <w:rsid w:val="00B33E26"/>
    <w:rsid w:val="00B368AC"/>
    <w:rsid w:val="00B400FB"/>
    <w:rsid w:val="00B45285"/>
    <w:rsid w:val="00B612E9"/>
    <w:rsid w:val="00B61C92"/>
    <w:rsid w:val="00B63889"/>
    <w:rsid w:val="00B73A52"/>
    <w:rsid w:val="00B77F52"/>
    <w:rsid w:val="00B82254"/>
    <w:rsid w:val="00B84084"/>
    <w:rsid w:val="00B85389"/>
    <w:rsid w:val="00B879CC"/>
    <w:rsid w:val="00B9173F"/>
    <w:rsid w:val="00B9244E"/>
    <w:rsid w:val="00B97B03"/>
    <w:rsid w:val="00BA62EE"/>
    <w:rsid w:val="00BB3B6E"/>
    <w:rsid w:val="00BB5A5F"/>
    <w:rsid w:val="00BB7076"/>
    <w:rsid w:val="00BC2E92"/>
    <w:rsid w:val="00BD303F"/>
    <w:rsid w:val="00BD4965"/>
    <w:rsid w:val="00BD51DA"/>
    <w:rsid w:val="00BD7793"/>
    <w:rsid w:val="00BE1C38"/>
    <w:rsid w:val="00BE5AAB"/>
    <w:rsid w:val="00BF0AB3"/>
    <w:rsid w:val="00BF107B"/>
    <w:rsid w:val="00BF766C"/>
    <w:rsid w:val="00C02295"/>
    <w:rsid w:val="00C07B45"/>
    <w:rsid w:val="00C07D18"/>
    <w:rsid w:val="00C11B74"/>
    <w:rsid w:val="00C128AD"/>
    <w:rsid w:val="00C149A4"/>
    <w:rsid w:val="00C177DD"/>
    <w:rsid w:val="00C36DDF"/>
    <w:rsid w:val="00C50086"/>
    <w:rsid w:val="00C54655"/>
    <w:rsid w:val="00C57399"/>
    <w:rsid w:val="00C61540"/>
    <w:rsid w:val="00C63DEF"/>
    <w:rsid w:val="00C644AA"/>
    <w:rsid w:val="00C71B0D"/>
    <w:rsid w:val="00C72DC1"/>
    <w:rsid w:val="00C7381B"/>
    <w:rsid w:val="00C74DBE"/>
    <w:rsid w:val="00C82DA2"/>
    <w:rsid w:val="00C83D9C"/>
    <w:rsid w:val="00C94D65"/>
    <w:rsid w:val="00C97A9C"/>
    <w:rsid w:val="00CA2597"/>
    <w:rsid w:val="00CA48F9"/>
    <w:rsid w:val="00CB0B7F"/>
    <w:rsid w:val="00CB1BB5"/>
    <w:rsid w:val="00CB2D59"/>
    <w:rsid w:val="00CB46A2"/>
    <w:rsid w:val="00CB583C"/>
    <w:rsid w:val="00CD57EE"/>
    <w:rsid w:val="00CE554F"/>
    <w:rsid w:val="00CF3D4C"/>
    <w:rsid w:val="00CF6FC9"/>
    <w:rsid w:val="00CF795E"/>
    <w:rsid w:val="00D07BA3"/>
    <w:rsid w:val="00D12C4C"/>
    <w:rsid w:val="00D239B2"/>
    <w:rsid w:val="00D24C91"/>
    <w:rsid w:val="00D2594C"/>
    <w:rsid w:val="00D259A3"/>
    <w:rsid w:val="00D33D65"/>
    <w:rsid w:val="00D3407E"/>
    <w:rsid w:val="00D3532B"/>
    <w:rsid w:val="00D46CA1"/>
    <w:rsid w:val="00D55BA9"/>
    <w:rsid w:val="00D67CFD"/>
    <w:rsid w:val="00D7435C"/>
    <w:rsid w:val="00D828B0"/>
    <w:rsid w:val="00D830CD"/>
    <w:rsid w:val="00D87BB2"/>
    <w:rsid w:val="00D92C6B"/>
    <w:rsid w:val="00DA028F"/>
    <w:rsid w:val="00DA45AE"/>
    <w:rsid w:val="00DB25CE"/>
    <w:rsid w:val="00DB3FFB"/>
    <w:rsid w:val="00DB6BBC"/>
    <w:rsid w:val="00DC0617"/>
    <w:rsid w:val="00DC5C85"/>
    <w:rsid w:val="00DD24C9"/>
    <w:rsid w:val="00DD26EE"/>
    <w:rsid w:val="00DD27B2"/>
    <w:rsid w:val="00DE1A32"/>
    <w:rsid w:val="00DE6525"/>
    <w:rsid w:val="00DF69F4"/>
    <w:rsid w:val="00E04224"/>
    <w:rsid w:val="00E06877"/>
    <w:rsid w:val="00E0755F"/>
    <w:rsid w:val="00E1517C"/>
    <w:rsid w:val="00E24767"/>
    <w:rsid w:val="00E314E9"/>
    <w:rsid w:val="00E321C6"/>
    <w:rsid w:val="00E33F58"/>
    <w:rsid w:val="00E373CD"/>
    <w:rsid w:val="00E4015A"/>
    <w:rsid w:val="00E47378"/>
    <w:rsid w:val="00E573B0"/>
    <w:rsid w:val="00E70EC7"/>
    <w:rsid w:val="00E72BDB"/>
    <w:rsid w:val="00E760F6"/>
    <w:rsid w:val="00E83725"/>
    <w:rsid w:val="00E93B46"/>
    <w:rsid w:val="00E9746F"/>
    <w:rsid w:val="00EA0406"/>
    <w:rsid w:val="00EA200C"/>
    <w:rsid w:val="00EB0353"/>
    <w:rsid w:val="00EB20E9"/>
    <w:rsid w:val="00EC628B"/>
    <w:rsid w:val="00ED13B7"/>
    <w:rsid w:val="00ED6E46"/>
    <w:rsid w:val="00EE0230"/>
    <w:rsid w:val="00EE093A"/>
    <w:rsid w:val="00EE3B4A"/>
    <w:rsid w:val="00EE5433"/>
    <w:rsid w:val="00EE792D"/>
    <w:rsid w:val="00EE7A3D"/>
    <w:rsid w:val="00EF173D"/>
    <w:rsid w:val="00EF39CD"/>
    <w:rsid w:val="00F120A2"/>
    <w:rsid w:val="00F168F7"/>
    <w:rsid w:val="00F20A08"/>
    <w:rsid w:val="00F21106"/>
    <w:rsid w:val="00F24782"/>
    <w:rsid w:val="00F27475"/>
    <w:rsid w:val="00F316DF"/>
    <w:rsid w:val="00F3664B"/>
    <w:rsid w:val="00F37265"/>
    <w:rsid w:val="00F37FA7"/>
    <w:rsid w:val="00F40CA5"/>
    <w:rsid w:val="00F534DE"/>
    <w:rsid w:val="00F5745B"/>
    <w:rsid w:val="00F75904"/>
    <w:rsid w:val="00F76334"/>
    <w:rsid w:val="00F86E6D"/>
    <w:rsid w:val="00F87F5B"/>
    <w:rsid w:val="00F936CC"/>
    <w:rsid w:val="00F93C93"/>
    <w:rsid w:val="00F969F4"/>
    <w:rsid w:val="00FA6BB6"/>
    <w:rsid w:val="00FA778F"/>
    <w:rsid w:val="00FA7BDC"/>
    <w:rsid w:val="00FB0A70"/>
    <w:rsid w:val="00FB3725"/>
    <w:rsid w:val="00FB6FEE"/>
    <w:rsid w:val="00FC0705"/>
    <w:rsid w:val="00FC29A2"/>
    <w:rsid w:val="00FC29EE"/>
    <w:rsid w:val="00FD0960"/>
    <w:rsid w:val="00FD2772"/>
    <w:rsid w:val="00FD6B16"/>
    <w:rsid w:val="00FE6C36"/>
    <w:rsid w:val="00FF4493"/>
    <w:rsid w:val="20031C0B"/>
    <w:rsid w:val="47142E8E"/>
    <w:rsid w:val="5FB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72A681"/>
  <w14:defaultImageDpi w14:val="300"/>
  <w15:docId w15:val="{84B4911B-8FCA-4A41-BE37-BC025FB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8F"/>
    <w:pPr>
      <w:widowControl w:val="0"/>
      <w:autoSpaceDE w:val="0"/>
      <w:autoSpaceDN w:val="0"/>
      <w:adjustRightInd w:val="0"/>
      <w:spacing w:after="170" w:line="280" w:lineRule="exact"/>
    </w:pPr>
    <w:rPr>
      <w:rFonts w:ascii="Myriad Pro" w:hAnsi="Myriad Pro" w:cs="Helvetica Neue"/>
      <w:color w:val="000000"/>
      <w:sz w:val="22"/>
      <w:lang w:val="en-US"/>
    </w:rPr>
  </w:style>
  <w:style w:type="paragraph" w:styleId="Heading1">
    <w:name w:val="heading 1"/>
    <w:aliases w:val="Document Title 1"/>
    <w:basedOn w:val="Normal"/>
    <w:next w:val="Heading2"/>
    <w:link w:val="Heading1Char"/>
    <w:autoRedefine/>
    <w:uiPriority w:val="9"/>
    <w:rsid w:val="00937D8E"/>
    <w:pPr>
      <w:spacing w:after="57" w:line="420" w:lineRule="exact"/>
      <w:outlineLvl w:val="0"/>
    </w:pPr>
    <w:rPr>
      <w:b/>
      <w:color w:val="D2262E"/>
      <w:sz w:val="84"/>
      <w:szCs w:val="84"/>
    </w:rPr>
  </w:style>
  <w:style w:type="paragraph" w:styleId="Heading2">
    <w:name w:val="heading 2"/>
    <w:aliases w:val="Positioning statement"/>
    <w:basedOn w:val="Heading1"/>
    <w:next w:val="Normal"/>
    <w:link w:val="Heading2Char"/>
    <w:autoRedefine/>
    <w:uiPriority w:val="9"/>
    <w:unhideWhenUsed/>
    <w:rsid w:val="003B3469"/>
    <w:pPr>
      <w:spacing w:line="380" w:lineRule="atLeast"/>
      <w:outlineLvl w:val="1"/>
    </w:pPr>
    <w:rPr>
      <w:b w:val="0"/>
      <w:sz w:val="34"/>
    </w:rPr>
  </w:style>
  <w:style w:type="paragraph" w:styleId="Heading3">
    <w:name w:val="heading 3"/>
    <w:aliases w:val="Report Title"/>
    <w:basedOn w:val="Heading2"/>
    <w:next w:val="Normal"/>
    <w:link w:val="Heading3Char"/>
    <w:autoRedefine/>
    <w:uiPriority w:val="9"/>
    <w:unhideWhenUsed/>
    <w:rsid w:val="00D828B0"/>
    <w:pPr>
      <w:outlineLvl w:val="2"/>
    </w:pPr>
    <w:rPr>
      <w:sz w:val="44"/>
    </w:rPr>
  </w:style>
  <w:style w:type="paragraph" w:styleId="Heading4">
    <w:name w:val="heading 4"/>
    <w:aliases w:val="Report Title 2"/>
    <w:basedOn w:val="Heading1"/>
    <w:next w:val="Normal"/>
    <w:link w:val="Heading4Char"/>
    <w:uiPriority w:val="9"/>
    <w:unhideWhenUsed/>
    <w:rsid w:val="00B879CC"/>
    <w:pPr>
      <w:spacing w:after="113" w:line="760" w:lineRule="atLeast"/>
      <w:outlineLvl w:val="3"/>
    </w:pPr>
    <w:rPr>
      <w:color w:val="FFFFFF" w:themeColor="background1"/>
      <w:sz w:val="76"/>
    </w:rPr>
  </w:style>
  <w:style w:type="paragraph" w:styleId="Heading5">
    <w:name w:val="heading 5"/>
    <w:aliases w:val="Appendix"/>
    <w:basedOn w:val="Normal"/>
    <w:next w:val="Normal"/>
    <w:link w:val="Heading5Char"/>
    <w:autoRedefine/>
    <w:uiPriority w:val="9"/>
    <w:unhideWhenUsed/>
    <w:rsid w:val="0041173E"/>
    <w:pPr>
      <w:spacing w:line="480" w:lineRule="exact"/>
      <w:outlineLvl w:val="4"/>
    </w:pPr>
    <w:rPr>
      <w:color w:val="FFFFFF" w:themeColor="background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Title 1 Char"/>
    <w:basedOn w:val="DefaultParagraphFont"/>
    <w:link w:val="Heading1"/>
    <w:uiPriority w:val="9"/>
    <w:rsid w:val="00937D8E"/>
    <w:rPr>
      <w:rFonts w:ascii="Myriad Pro" w:hAnsi="Myriad Pro" w:cs="Helvetica Neue"/>
      <w:b/>
      <w:color w:val="D2262E"/>
      <w:sz w:val="84"/>
      <w:szCs w:val="84"/>
      <w:lang w:val="en-US"/>
    </w:rPr>
  </w:style>
  <w:style w:type="character" w:customStyle="1" w:styleId="Heading2Char">
    <w:name w:val="Heading 2 Char"/>
    <w:aliases w:val="Positioning statement Char"/>
    <w:basedOn w:val="DefaultParagraphFont"/>
    <w:link w:val="Heading2"/>
    <w:uiPriority w:val="9"/>
    <w:rsid w:val="003B3469"/>
    <w:rPr>
      <w:rFonts w:ascii="Myriad Pro" w:hAnsi="Myriad Pro" w:cs="Helvetica Neue"/>
      <w:color w:val="D2262E"/>
      <w:sz w:val="34"/>
      <w:lang w:val="en-US"/>
    </w:rPr>
  </w:style>
  <w:style w:type="character" w:customStyle="1" w:styleId="Heading4Char">
    <w:name w:val="Heading 4 Char"/>
    <w:aliases w:val="Report Title 2 Char"/>
    <w:basedOn w:val="DefaultParagraphFont"/>
    <w:link w:val="Heading4"/>
    <w:uiPriority w:val="9"/>
    <w:rsid w:val="00B879CC"/>
    <w:rPr>
      <w:rFonts w:ascii="Myriad Pro" w:hAnsi="Myriad Pro" w:cs="Helvetica Neue"/>
      <w:b/>
      <w:color w:val="FFFFFF" w:themeColor="background1"/>
      <w:sz w:val="76"/>
      <w:lang w:val="en-US"/>
    </w:rPr>
  </w:style>
  <w:style w:type="character" w:customStyle="1" w:styleId="Heading3Char">
    <w:name w:val="Heading 3 Char"/>
    <w:aliases w:val="Report Title Char"/>
    <w:basedOn w:val="DefaultParagraphFont"/>
    <w:link w:val="Heading3"/>
    <w:uiPriority w:val="9"/>
    <w:rsid w:val="00D828B0"/>
    <w:rPr>
      <w:rFonts w:ascii="Myriad Pro" w:hAnsi="Myriad Pro" w:cs="Helvetica Neue"/>
      <w:color w:val="D2262E"/>
      <w:sz w:val="44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rsid w:val="00D92C6B"/>
    <w:pPr>
      <w:shd w:val="clear" w:color="auto" w:fill="CEE3E5"/>
      <w:spacing w:before="170" w:line="320" w:lineRule="atLeast"/>
      <w:jc w:val="center"/>
    </w:pPr>
    <w:rPr>
      <w:i/>
      <w:iCs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D92C6B"/>
    <w:rPr>
      <w:rFonts w:ascii="Calibri" w:hAnsi="Calibri" w:cs="HelveticaNeue"/>
      <w:i/>
      <w:iCs/>
      <w:color w:val="0D0D0D" w:themeColor="text1" w:themeTint="F2"/>
      <w:sz w:val="26"/>
      <w:szCs w:val="26"/>
      <w:shd w:val="clear" w:color="auto" w:fill="CEE3E5"/>
      <w:lang w:val="en-US"/>
    </w:rPr>
  </w:style>
  <w:style w:type="paragraph" w:customStyle="1" w:styleId="Fineprint">
    <w:name w:val="Fine print"/>
    <w:basedOn w:val="Normal"/>
    <w:autoRedefine/>
    <w:rsid w:val="00B16094"/>
    <w:pPr>
      <w:spacing w:line="180" w:lineRule="atLeast"/>
    </w:pPr>
    <w:rPr>
      <w:sz w:val="14"/>
    </w:rPr>
  </w:style>
  <w:style w:type="table" w:styleId="LightGrid">
    <w:name w:val="Light Grid"/>
    <w:basedOn w:val="TableNormal"/>
    <w:uiPriority w:val="62"/>
    <w:rsid w:val="00A043ED"/>
    <w:rPr>
      <w:rFonts w:ascii="Calibri Light" w:hAnsi="Calibri Light"/>
      <w:color w:val="0D0D0D" w:themeColor="text1" w:themeTint="F2"/>
      <w:sz w:val="18"/>
    </w:rPr>
    <w:tblPr>
      <w:tblStyleRowBandSize w:val="1"/>
      <w:tblStyleColBandSize w:val="1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</w:tblPr>
    <w:tblStylePr w:type="firstRow">
      <w:pPr>
        <w:spacing w:before="0" w:after="0" w:line="240" w:lineRule="auto"/>
        <w:jc w:val="center"/>
      </w:pPr>
      <w:rPr>
        <w:rFonts w:ascii="Calibri" w:hAnsi="Calibri" w:cstheme="majorBidi"/>
        <w:b/>
        <w:bCs/>
        <w:i w:val="0"/>
        <w:iCs w:val="0"/>
        <w:strike w:val="0"/>
        <w:dstrike w:val="0"/>
        <w:vanish w:val="0"/>
        <w:color w:val="FFFFFF" w:themeColor="background1"/>
        <w:sz w:val="20"/>
        <w:szCs w:val="20"/>
        <w:vertAlign w:val="baseline"/>
      </w:rPr>
      <w:tblPr/>
      <w:tcPr>
        <w:shd w:val="clear" w:color="auto" w:fill="007A7A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hAnsiTheme="majorHAnsi" w:cstheme="majorBidi"/>
        <w:b/>
        <w:bCs/>
        <w:caps/>
        <w:smallCaps w:val="0"/>
        <w:strike w:val="0"/>
        <w:dstrike w:val="0"/>
        <w:vanish w:val="0"/>
        <w:sz w:val="18"/>
        <w:vertAlign w:val="baseline"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-column1heading">
    <w:name w:val="Table -column 1 heading"/>
    <w:basedOn w:val="Normal"/>
    <w:autoRedefine/>
    <w:rsid w:val="00AA6080"/>
    <w:pPr>
      <w:ind w:left="113" w:right="113"/>
      <w:jc w:val="center"/>
    </w:pPr>
    <w:rPr>
      <w:b/>
      <w:bCs/>
      <w:caps/>
    </w:rPr>
  </w:style>
  <w:style w:type="paragraph" w:customStyle="1" w:styleId="TableColumnHeader">
    <w:name w:val="Table Column Header"/>
    <w:basedOn w:val="Normal"/>
    <w:autoRedefine/>
    <w:rsid w:val="00AA6080"/>
    <w:pPr>
      <w:jc w:val="center"/>
    </w:pPr>
    <w:rPr>
      <w:b/>
      <w:bCs/>
      <w:color w:val="FFFFFF" w:themeColor="background1"/>
      <w:szCs w:val="20"/>
    </w:rPr>
  </w:style>
  <w:style w:type="paragraph" w:customStyle="1" w:styleId="TableRowheading">
    <w:name w:val="Table Row heading"/>
    <w:basedOn w:val="Normal"/>
    <w:autoRedefine/>
    <w:rsid w:val="007401D9"/>
    <w:pPr>
      <w:ind w:left="113" w:right="113"/>
      <w:jc w:val="center"/>
    </w:pPr>
    <w:rPr>
      <w:b/>
      <w:bCs/>
      <w:caps/>
    </w:rPr>
  </w:style>
  <w:style w:type="paragraph" w:styleId="ListParagraph">
    <w:name w:val="List Paragraph"/>
    <w:basedOn w:val="Normal"/>
    <w:autoRedefine/>
    <w:uiPriority w:val="34"/>
    <w:qFormat/>
    <w:rsid w:val="00B9244E"/>
    <w:pPr>
      <w:numPr>
        <w:numId w:val="28"/>
      </w:numPr>
    </w:pPr>
  </w:style>
  <w:style w:type="table" w:customStyle="1" w:styleId="ARCLinkagetable">
    <w:name w:val="ARC Linkage table"/>
    <w:basedOn w:val="LightGrid"/>
    <w:uiPriority w:val="99"/>
    <w:rsid w:val="007401D9"/>
    <w:tblPr/>
    <w:tcPr>
      <w:shd w:val="clear" w:color="auto" w:fill="auto"/>
      <w:tcMar>
        <w:top w:w="57" w:type="dxa"/>
        <w:bottom w:w="57" w:type="dxa"/>
      </w:tcMar>
    </w:tcPr>
    <w:tblStylePr w:type="firstRow">
      <w:pPr>
        <w:spacing w:before="0" w:after="0" w:line="240" w:lineRule="auto"/>
        <w:jc w:val="center"/>
      </w:pPr>
      <w:rPr>
        <w:rFonts w:ascii="Calibri" w:hAnsi="Calibri" w:cstheme="majorBidi"/>
        <w:b/>
        <w:bCs/>
        <w:i w:val="0"/>
        <w:iCs w:val="0"/>
        <w:caps/>
        <w:smallCaps w:val="0"/>
        <w:strike w:val="0"/>
        <w:dstrike w:val="0"/>
        <w:vanish w:val="0"/>
        <w:color w:val="FFFFFF" w:themeColor="background1"/>
        <w:sz w:val="20"/>
        <w:szCs w:val="20"/>
        <w:vertAlign w:val="baseline"/>
      </w:rPr>
      <w:tblPr/>
      <w:tcPr>
        <w:tc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cBorders>
        <w:shd w:val="clear" w:color="auto" w:fill="007A7A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hAnsiTheme="majorHAnsi" w:cstheme="majorBidi"/>
        <w:b/>
        <w:bCs/>
        <w:caps/>
        <w:smallCaps w:val="0"/>
        <w:strike w:val="0"/>
        <w:dstrike w:val="0"/>
        <w:vanish w:val="0"/>
        <w:color w:val="0D0D0D" w:themeColor="text1" w:themeTint="F2"/>
        <w:sz w:val="18"/>
        <w:vertAlign w:val="baseline"/>
      </w:rPr>
      <w:tblPr/>
      <w:tcPr>
        <w:tc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cBorders>
        <w:shd w:val="clear" w:color="auto" w:fill="auto"/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aliases w:val="List Heading"/>
    <w:basedOn w:val="Normal"/>
    <w:autoRedefine/>
    <w:uiPriority w:val="99"/>
    <w:unhideWhenUsed/>
    <w:rsid w:val="0024710C"/>
    <w:pPr>
      <w:suppressAutoHyphens/>
      <w:contextualSpacing/>
    </w:pPr>
    <w:rPr>
      <w:rFonts w:ascii="Arial" w:hAnsi="Arial"/>
      <w:b/>
      <w:sz w:val="24"/>
    </w:rPr>
  </w:style>
  <w:style w:type="paragraph" w:styleId="ListBullet">
    <w:name w:val="List Bullet"/>
    <w:basedOn w:val="Normal"/>
    <w:autoRedefine/>
    <w:uiPriority w:val="99"/>
    <w:unhideWhenUsed/>
    <w:rsid w:val="0024710C"/>
    <w:pPr>
      <w:numPr>
        <w:numId w:val="3"/>
      </w:numPr>
      <w:suppressAutoHyphens/>
      <w:spacing w:before="40"/>
      <w:contextualSpacing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B2B8F"/>
    <w:rPr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B2B8F"/>
    <w:rPr>
      <w:rFonts w:ascii="Myriad Pro" w:hAnsi="Myriad Pro" w:cs="Helvetica Neue"/>
      <w:color w:val="000000"/>
      <w:sz w:val="26"/>
      <w:lang w:val="en-US"/>
    </w:rPr>
  </w:style>
  <w:style w:type="paragraph" w:customStyle="1" w:styleId="Listtext">
    <w:name w:val="List text"/>
    <w:basedOn w:val="ListParagraph"/>
    <w:autoRedefine/>
    <w:rsid w:val="00725E3C"/>
    <w:pPr>
      <w:numPr>
        <w:numId w:val="0"/>
      </w:numPr>
      <w:spacing w:before="113"/>
    </w:pPr>
    <w:rPr>
      <w:rFonts w:ascii="Arial" w:hAnsi="Arial"/>
      <w:b/>
    </w:rPr>
  </w:style>
  <w:style w:type="character" w:customStyle="1" w:styleId="Heading5Char">
    <w:name w:val="Heading 5 Char"/>
    <w:aliases w:val="Appendix Char"/>
    <w:basedOn w:val="DefaultParagraphFont"/>
    <w:link w:val="Heading5"/>
    <w:uiPriority w:val="9"/>
    <w:rsid w:val="0041173E"/>
    <w:rPr>
      <w:rFonts w:ascii="Myriad Pro" w:hAnsi="Myriad Pro" w:cs="Helvetica Neue"/>
      <w:color w:val="FFFFFF" w:themeColor="background1"/>
      <w:sz w:val="44"/>
      <w:szCs w:val="44"/>
      <w:lang w:val="en-US"/>
    </w:rPr>
  </w:style>
  <w:style w:type="paragraph" w:customStyle="1" w:styleId="Contactdetails">
    <w:name w:val="Contact details"/>
    <w:basedOn w:val="Normal"/>
    <w:autoRedefine/>
    <w:rsid w:val="00D46CA1"/>
    <w:pPr>
      <w:suppressAutoHyphens/>
      <w:spacing w:before="57" w:line="200" w:lineRule="exact"/>
      <w:textAlignment w:val="center"/>
    </w:pPr>
    <w:rPr>
      <w:rFonts w:ascii="Arial" w:hAnsi="Arial" w:cs="Arial-BoldMT"/>
      <w:b/>
      <w:bCs/>
      <w:sz w:val="16"/>
      <w:szCs w:val="16"/>
    </w:rPr>
  </w:style>
  <w:style w:type="paragraph" w:customStyle="1" w:styleId="Captionwhite">
    <w:name w:val="Caption white"/>
    <w:basedOn w:val="Caption"/>
    <w:autoRedefine/>
    <w:rsid w:val="00D46CA1"/>
    <w:pPr>
      <w:suppressAutoHyphens/>
      <w:spacing w:after="0" w:line="200" w:lineRule="exact"/>
    </w:pPr>
    <w:rPr>
      <w:rFonts w:ascii="Arial" w:hAnsi="Arial"/>
      <w:b w:val="0"/>
      <w:bCs w:val="0"/>
      <w:i/>
      <w:iCs/>
      <w:color w:val="FFFFFF" w:themeColor="background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CA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odyCopy">
    <w:name w:val="Body Copy"/>
    <w:basedOn w:val="Normal"/>
    <w:autoRedefine/>
    <w:rsid w:val="00BA62EE"/>
    <w:pPr>
      <w:spacing w:after="120" w:line="240" w:lineRule="exact"/>
    </w:pPr>
    <w:rPr>
      <w:rFonts w:ascii="Arial Narrow" w:eastAsia="Times New Roman" w:hAnsi="Arial Narrow"/>
      <w:szCs w:val="20"/>
    </w:rPr>
  </w:style>
  <w:style w:type="paragraph" w:customStyle="1" w:styleId="Titletext">
    <w:name w:val="Title text"/>
    <w:basedOn w:val="Normal"/>
    <w:autoRedefine/>
    <w:rsid w:val="00BA62EE"/>
    <w:pPr>
      <w:spacing w:after="120" w:line="240" w:lineRule="auto"/>
      <w:jc w:val="both"/>
    </w:pPr>
    <w:rPr>
      <w:rFonts w:ascii="Arial" w:eastAsia="Times New Roman" w:hAnsi="Arial"/>
      <w:b/>
      <w:color w:val="FFFFFF" w:themeColor="background1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rsid w:val="00BA62EE"/>
    <w:pPr>
      <w:spacing w:after="100" w:afterAutospacing="1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2EE"/>
    <w:rPr>
      <w:rFonts w:ascii="Arial" w:eastAsiaTheme="majorEastAsia" w:hAnsi="Arial" w:cstheme="majorBidi"/>
      <w:b/>
      <w:color w:val="FFFFFF" w:themeColor="background1"/>
      <w:spacing w:val="5"/>
      <w:kern w:val="28"/>
      <w:sz w:val="36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4E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C4"/>
    <w:rPr>
      <w:rFonts w:ascii="Open Sans" w:hAnsi="Open Sans" w:cs="Times New Roman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66083F"/>
    <w:pPr>
      <w:framePr w:wrap="around" w:vAnchor="text" w:hAnchor="margin" w:xAlign="right" w:y="1"/>
      <w:tabs>
        <w:tab w:val="center" w:pos="4320"/>
        <w:tab w:val="right" w:pos="8640"/>
      </w:tabs>
      <w:spacing w:line="240" w:lineRule="auto"/>
    </w:pPr>
    <w:rPr>
      <w:noProof/>
      <w:color w:val="D2262E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66083F"/>
    <w:rPr>
      <w:rFonts w:ascii="Myriad Pro" w:hAnsi="Myriad Pro" w:cs="Helvetica Neue"/>
      <w:noProof/>
      <w:color w:val="D2262E"/>
      <w:sz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C4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uiPriority w:val="19"/>
    <w:qFormat/>
    <w:rsid w:val="003B2B8F"/>
    <w:rPr>
      <w:color w:val="D2262E"/>
    </w:rPr>
  </w:style>
  <w:style w:type="paragraph" w:styleId="FootnoteText">
    <w:name w:val="footnote text"/>
    <w:aliases w:val="Footer - URL"/>
    <w:basedOn w:val="Footer"/>
    <w:link w:val="FootnoteTextChar"/>
    <w:autoRedefine/>
    <w:uiPriority w:val="99"/>
    <w:unhideWhenUsed/>
    <w:rsid w:val="005E12F6"/>
    <w:pPr>
      <w:framePr w:wrap="around"/>
    </w:pPr>
    <w:rPr>
      <w:b/>
      <w:color w:val="auto"/>
      <w:sz w:val="24"/>
    </w:rPr>
  </w:style>
  <w:style w:type="character" w:customStyle="1" w:styleId="FootnoteTextChar">
    <w:name w:val="Footnote Text Char"/>
    <w:aliases w:val="Footer - URL Char"/>
    <w:basedOn w:val="DefaultParagraphFont"/>
    <w:link w:val="FootnoteText"/>
    <w:uiPriority w:val="99"/>
    <w:rsid w:val="005E12F6"/>
    <w:rPr>
      <w:rFonts w:ascii="Myriad Pro" w:hAnsi="Myriad Pro" w:cs="Helvetica Neue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828B0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828B0"/>
    <w:pPr>
      <w:ind w:left="221"/>
    </w:pPr>
    <w:rPr>
      <w:sz w:val="2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828B0"/>
    <w:pPr>
      <w:spacing w:before="120"/>
    </w:pPr>
    <w:rPr>
      <w:color w:val="auto"/>
      <w:sz w:val="26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828B0"/>
    <w:pPr>
      <w:ind w:left="442"/>
    </w:pPr>
    <w:rPr>
      <w:sz w:val="26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63DE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63DE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63DE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63DE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63DE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63DEF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BookTitle">
    <w:name w:val="Book Title"/>
    <w:basedOn w:val="DefaultParagraphFont"/>
    <w:uiPriority w:val="33"/>
    <w:rsid w:val="0041173E"/>
    <w:rPr>
      <w:b/>
      <w:bCs/>
      <w:smallCaps/>
      <w:spacing w:val="5"/>
    </w:rPr>
  </w:style>
  <w:style w:type="paragraph" w:styleId="BodyText2">
    <w:name w:val="Body Text 2"/>
    <w:aliases w:val="Appendix Subtitle"/>
    <w:basedOn w:val="Normal"/>
    <w:link w:val="BodyText2Char"/>
    <w:uiPriority w:val="99"/>
    <w:unhideWhenUsed/>
    <w:rsid w:val="0041173E"/>
    <w:rPr>
      <w:color w:val="FFFFFF" w:themeColor="background1"/>
      <w:sz w:val="28"/>
    </w:rPr>
  </w:style>
  <w:style w:type="character" w:customStyle="1" w:styleId="BodyText2Char">
    <w:name w:val="Body Text 2 Char"/>
    <w:aliases w:val="Appendix Subtitle Char"/>
    <w:basedOn w:val="DefaultParagraphFont"/>
    <w:link w:val="BodyText2"/>
    <w:uiPriority w:val="99"/>
    <w:rsid w:val="0041173E"/>
    <w:rPr>
      <w:rFonts w:ascii="Myriad Pro" w:hAnsi="Myriad Pro" w:cs="Helvetica Neue"/>
      <w:color w:val="FFFFFF" w:themeColor="background1"/>
      <w:sz w:val="28"/>
      <w:lang w:val="en-US"/>
    </w:rPr>
  </w:style>
  <w:style w:type="paragraph" w:customStyle="1" w:styleId="DividerandAppendixTitle">
    <w:name w:val="Divider and Appendix Title"/>
    <w:basedOn w:val="Heading4"/>
    <w:rsid w:val="00B879CC"/>
    <w:rPr>
      <w:color w:val="D2262E"/>
    </w:rPr>
  </w:style>
  <w:style w:type="paragraph" w:customStyle="1" w:styleId="DocumentTitle">
    <w:name w:val="Document Title"/>
    <w:basedOn w:val="Heading1"/>
    <w:qFormat/>
    <w:rsid w:val="00937D8E"/>
    <w:pPr>
      <w:spacing w:line="880" w:lineRule="atLeast"/>
    </w:pPr>
  </w:style>
  <w:style w:type="paragraph" w:customStyle="1" w:styleId="BasicParagraph">
    <w:name w:val="[Basic Paragraph]"/>
    <w:basedOn w:val="Normal"/>
    <w:uiPriority w:val="99"/>
    <w:rsid w:val="00EE7A3D"/>
    <w:pPr>
      <w:spacing w:after="0"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character" w:styleId="PageNumber">
    <w:name w:val="page number"/>
    <w:uiPriority w:val="99"/>
    <w:unhideWhenUsed/>
    <w:qFormat/>
    <w:rsid w:val="0066083F"/>
    <w:rPr>
      <w:rFonts w:ascii="MyriadPro-Semibold" w:hAnsi="MyriadPro-Semibold" w:cs="MyriadPro-Semibold"/>
      <w:color w:val="273582"/>
      <w:spacing w:val="-2"/>
    </w:rPr>
  </w:style>
  <w:style w:type="table" w:styleId="TableGrid">
    <w:name w:val="Table Grid"/>
    <w:basedOn w:val="TableNormal"/>
    <w:uiPriority w:val="39"/>
    <w:rsid w:val="00A622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A622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A622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5E111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54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0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1E122A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C0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k.ellis@cabonn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Higman\OneDrive%20-%20Shepherd%20Services\Documents\Cabonne%20Shire%20Council\23114%20-%20DRFA%20Contract\Tender%20Docs\Pre%20Tender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28C1A4E9F643BC4323DEA145470D" ma:contentTypeVersion="23" ma:contentTypeDescription="Create a new document." ma:contentTypeScope="" ma:versionID="3623e82d2ab6aa736a60e50113a32a85">
  <xsd:schema xmlns:xsd="http://www.w3.org/2001/XMLSchema" xmlns:xs="http://www.w3.org/2001/XMLSchema" xmlns:p="http://schemas.microsoft.com/office/2006/metadata/properties" xmlns:ns1="http://schemas.microsoft.com/sharepoint/v3" xmlns:ns2="dafb9fbc-8f9b-4bae-ab59-99472177d7aa" xmlns:ns3="d4623f46-0f1a-486d-a4e3-340f13892dc3" xmlns:ns4="http://schemas.microsoft.com/sharepoint/v3/fields" targetNamespace="http://schemas.microsoft.com/office/2006/metadata/properties" ma:root="true" ma:fieldsID="672da9ee9c6eaf456ebd11b54087f43e" ns1:_="" ns2:_="" ns3:_="" ns4:_="">
    <xsd:import namespace="http://schemas.microsoft.com/sharepoint/v3"/>
    <xsd:import namespace="dafb9fbc-8f9b-4bae-ab59-99472177d7aa"/>
    <xsd:import namespace="d4623f46-0f1a-486d-a4e3-340f13892dc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w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3:Organisation" minOccurs="0"/>
                <xsd:element ref="ns4:_Status" minOccurs="0"/>
                <xsd:element ref="ns3:Primary_x0020_Contact" minOccurs="0"/>
                <xsd:element ref="ns1:DocumentSetDescription" minOccurs="0"/>
                <xsd:element ref="ns3:Project_x0020_Stream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9fbc-8f9b-4bae-ab59-99472177d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w" ma:index="10" nillable="true" ma:displayName="New" ma:default="1" ma:internalName="New">
      <xsd:simpleType>
        <xsd:restriction base="dms:Boolea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f3acbc6-3366-4511-b34c-ad7430d70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3f46-0f1a-486d-a4e3-340f13892dc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973136-a111-4b86-9cd0-52b1510bd1c2}" ma:internalName="TaxCatchAll" ma:showField="CatchAllData" ma:web="d4623f46-0f1a-486d-a4e3-340f13892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tion" ma:index="20" nillable="true" ma:displayName="Client" ma:indexed="true" ma:list="{2B057B4F-0FA9-450B-A408-64CC65E193D8}" ma:internalName="Organisation" ma:showField="Title" ma:web="d4623f46-0f1a-486d-a4e3-340f13892dc3">
      <xsd:simpleType>
        <xsd:restriction base="dms:Lookup"/>
      </xsd:simpleType>
    </xsd:element>
    <xsd:element name="Primary_x0020_Contact" ma:index="22" nillable="true" ma:displayName="Primary Contact" ma:list="{6A8CC90B-4C9E-4D14-A93E-9EBF81180DD9}" ma:internalName="Primary_x0020_Contact" ma:showField="Index" ma:web="d4623f46-0f1a-486d-a4e3-340f13892dc3">
      <xsd:simpleType>
        <xsd:restriction base="dms:Lookup"/>
      </xsd:simpleType>
    </xsd:element>
    <xsd:element name="Project_x0020_Stream" ma:index="24" nillable="true" ma:displayName="ProjectStreamOLD" ma:format="Dropdown" ma:indexed="true" ma:internalName="Project_x0020_Stream">
      <xsd:simpleType>
        <xsd:restriction base="dms:Choice">
          <xsd:enumeration value="Asset Management Services"/>
          <xsd:enumeration value="GIS Services"/>
          <xsd:enumeration value="Valuation Services"/>
          <xsd:enumeration value="Project Management Services"/>
          <xsd:enumeration value="Flood Restoration Services"/>
          <xsd:enumeration value="Training Services"/>
          <xsd:enumeration value="Road Asset Condition Assessment Services (RACAS)"/>
          <xsd:enumeration value="Roads Maintenance Management Systems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1" nillable="true" ma:displayName="Status" ma:default="Active" ma:format="Dropdown" ma:indexed="true" ma:internalName="_Status">
      <xsd:simpleType>
        <xsd:union memberTypes="dms:Text">
          <xsd:simpleType>
            <xsd:restriction base="dms:Choice">
              <xsd:enumeration value="Active"/>
              <xsd:enumeration value="Completed"/>
              <xsd:enumeration value="Not Start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23f46-0f1a-486d-a4e3-340f13892dc3" xsi:nil="true"/>
    <lcf76f155ced4ddcb4097134ff3c332f xmlns="dafb9fbc-8f9b-4bae-ab59-99472177d7aa">
      <Terms xmlns="http://schemas.microsoft.com/office/infopath/2007/PartnerControls"/>
    </lcf76f155ced4ddcb4097134ff3c332f>
    <Primary_x0020_Contact xmlns="d4623f46-0f1a-486d-a4e3-340f13892dc3" xsi:nil="true"/>
    <_Status xmlns="http://schemas.microsoft.com/sharepoint/v3/fields">Active</_Status>
    <New xmlns="dafb9fbc-8f9b-4bae-ab59-99472177d7aa">true</New>
    <DocumentSetDescription xmlns="http://schemas.microsoft.com/sharepoint/v3" xsi:nil="true"/>
    <Organisation xmlns="d4623f46-0f1a-486d-a4e3-340f13892dc3">3393176</Organisation>
    <Project_x0020_Stream xmlns="d4623f46-0f1a-486d-a4e3-340f13892dc3" xsi:nil="true"/>
  </documentManagement>
</p:properties>
</file>

<file path=customXml/item5.xml><?xml version="1.0" encoding="utf-8"?>
<?mso-contentType ?>
<FormUrls xmlns="http://schemas.microsoft.com/sharepoint/v3/contenttype/forms/url">
  <Display>/sites/Intranet/SitePages/PlumsailForms/redirect1.0.8.aspx?Form=Project+Documents%7cDocument%7c1%7c1.0.8</Display>
  <Edit>/sites/Intranet/SitePages/PlumsailForms/redirect1.0.8.aspx?Form=Project+Documents%7cDocument%7c2%7c1.0.8</Edit>
  <New>/sites/Intranet/SitePages/PlumsailForms/redirect1.0.8.aspx?Form=Project+Documents%7cDocument%7c3%7c1.0.8</New>
  <NewComponentId>&amp;amp;lt;FormUrls xmlns="http://schemas.microsoft.com/sharepoint/v3/contenttype/forms/url"&amp;amp;gt;&amp;amp;lt;Display&amp;amp;gt;/sites/Intranet/SitePages/PlumsailForms/redirect1.0.8.aspx?Form=Project+Documents%7cDocument%7c1%7c1.0.8&amp;amp;lt;/Display&amp;amp;gt;&amp;amp;lt;Edit&amp;amp;gt;/sites/Intranet/SitePages/PlumsailForms/redirect1.0.8.aspx?Form=Project+Documents%7cDocument%7c2%7c1.0.8&amp;amp;lt;/Edit&amp;amp;gt;&amp;amp;lt;New&amp;amp;gt;/sites/Intranet/SitePages/PlumsailForms/redirect1.0.8.aspx?Form=Project+Documents%7cDocument%7c3%7c1.0.8&amp;amp;lt;/New&amp;amp;gt;&amp;amp;lt;/FormUrls&amp;amp;gt;</NewComponentId>
  <DisplayFormTarget>NewWindow</DisplayFormTarget>
  <EditFormTarget>NewWindow</EditFormTarget>
  <NewFormTarget>NewWindow</NewFormTarget>
</FormUrls>
</file>

<file path=customXml/itemProps1.xml><?xml version="1.0" encoding="utf-8"?>
<ds:datastoreItem xmlns:ds="http://schemas.openxmlformats.org/officeDocument/2006/customXml" ds:itemID="{3E2062A2-44F0-B146-B831-E7B84BD9C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FCA18-325F-42E1-BF32-A548306A3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56FB0-FDCA-460E-B1F8-F371CBB48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fb9fbc-8f9b-4bae-ab59-99472177d7aa"/>
    <ds:schemaRef ds:uri="d4623f46-0f1a-486d-a4e3-340f13892dc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E98A9-F884-4CAF-B9F0-8A4A19C7E526}">
  <ds:schemaRefs>
    <ds:schemaRef ds:uri="http://schemas.microsoft.com/office/2006/metadata/properties"/>
    <ds:schemaRef ds:uri="http://schemas.microsoft.com/office/infopath/2007/PartnerControls"/>
    <ds:schemaRef ds:uri="d4623f46-0f1a-486d-a4e3-340f13892dc3"/>
    <ds:schemaRef ds:uri="dafb9fbc-8f9b-4bae-ab59-99472177d7aa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98866EF-084C-4D5B-8A2E-15FE96BEE167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 Tender Meeting Agenda</Template>
  <TotalTime>321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Higman</dc:creator>
  <cp:keywords/>
  <dc:description/>
  <cp:lastModifiedBy>Ashley Higman</cp:lastModifiedBy>
  <cp:revision>132</cp:revision>
  <cp:lastPrinted>2022-12-07T03:17:00Z</cp:lastPrinted>
  <dcterms:created xsi:type="dcterms:W3CDTF">2024-06-12T00:14:00Z</dcterms:created>
  <dcterms:modified xsi:type="dcterms:W3CDTF">2024-06-20T01:50:00Z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0x010100483C28C1A4E9F643BC4323DEA145470D</vt:lpwstr>
  </property>
  <property fmtid="{D5CDD505-2E9C-101B-9397-08002B2CF9AE}" pid="3" name="MediaServiceImageTags">
    <vt:lpwstr/>
  </property>
  <property fmtid="{D5CDD505-2E9C-101B-9397-08002B2CF9AE}" pid="4" name="Order">
    <vt:r8>3375929</vt:r8>
  </property>
  <property fmtid="{D5CDD505-2E9C-101B-9397-08002B2CF9AE}" pid="5" name="_docset_NoMedatataSyncRequired">
    <vt:lpwstr>False</vt:lpwstr>
  </property>
  <property fmtid="{D5CDD505-2E9C-101B-9397-08002B2CF9AE}" pid="6" name="Document-Type">
    <vt:lpwstr/>
  </property>
</Properties>
</file>